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60" w:rsidRDefault="00D66460" w:rsidP="00E72501">
      <w:pPr>
        <w:tabs>
          <w:tab w:val="left" w:pos="3225"/>
          <w:tab w:val="center" w:pos="7285"/>
        </w:tabs>
        <w:spacing w:before="100" w:beforeAutospacing="1" w:after="100" w:afterAutospacing="1"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D66460" w:rsidRDefault="00D66460" w:rsidP="00E72501">
      <w:pPr>
        <w:tabs>
          <w:tab w:val="left" w:pos="3225"/>
          <w:tab w:val="center" w:pos="7285"/>
        </w:tabs>
        <w:spacing w:before="100" w:beforeAutospacing="1" w:after="100" w:afterAutospacing="1"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EB41B1" w:rsidRDefault="00225A89" w:rsidP="00E72501">
      <w:pPr>
        <w:tabs>
          <w:tab w:val="left" w:pos="3225"/>
          <w:tab w:val="center" w:pos="7285"/>
        </w:tabs>
        <w:spacing w:before="100" w:beforeAutospacing="1" w:after="100" w:afterAutospacing="1" w:line="240" w:lineRule="auto"/>
        <w:rPr>
          <w:rFonts w:ascii="Times New Roman" w:hAnsi="Times New Roman"/>
          <w:color w:val="1D1B11"/>
          <w:sz w:val="28"/>
          <w:szCs w:val="28"/>
        </w:rPr>
      </w:pPr>
      <w:r w:rsidRPr="002059C1">
        <w:rPr>
          <w:rFonts w:ascii="Times New Roman" w:hAnsi="Times New Roman"/>
          <w:color w:val="1D1B11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pt;height:660pt">
            <v:imagedata r:id="rId5" o:title="scan 5я"/>
          </v:shape>
        </w:pict>
      </w:r>
    </w:p>
    <w:p w:rsidR="00835683" w:rsidRPr="00EB41B1" w:rsidRDefault="00835683" w:rsidP="00E72501">
      <w:pPr>
        <w:tabs>
          <w:tab w:val="left" w:pos="3225"/>
          <w:tab w:val="center" w:pos="7285"/>
        </w:tabs>
        <w:spacing w:before="100" w:beforeAutospacing="1" w:after="100" w:afterAutospacing="1" w:line="240" w:lineRule="auto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835683" w:rsidRPr="00E72501" w:rsidRDefault="00835683" w:rsidP="00E725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Рабочая программа составлена на основе Федерального компонента  государственного стандарта основного общего образования,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7B28">
        <w:rPr>
          <w:rFonts w:ascii="Times New Roman" w:hAnsi="Times New Roman"/>
          <w:sz w:val="24"/>
          <w:szCs w:val="24"/>
          <w:lang w:eastAsia="ru-RU"/>
        </w:rPr>
        <w:t>Примерной программы основного общего образования по химии и программы к учебникам по химии для 8-11 классов общеобразовательных учреждений авторов Н.Е.Кузнецовой, И.М.Титовой, Н.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7B28">
        <w:rPr>
          <w:rFonts w:ascii="Times New Roman" w:hAnsi="Times New Roman"/>
          <w:sz w:val="24"/>
          <w:szCs w:val="24"/>
          <w:lang w:eastAsia="ru-RU"/>
        </w:rPr>
        <w:t>Н.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7B28">
        <w:rPr>
          <w:rFonts w:ascii="Times New Roman" w:hAnsi="Times New Roman"/>
          <w:sz w:val="24"/>
          <w:szCs w:val="24"/>
          <w:lang w:eastAsia="ru-RU"/>
        </w:rPr>
        <w:t>Гара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717B28">
        <w:rPr>
          <w:rFonts w:ascii="Times New Roman" w:hAnsi="Times New Roman"/>
          <w:sz w:val="24"/>
          <w:szCs w:val="24"/>
          <w:lang w:eastAsia="ru-RU"/>
        </w:rPr>
        <w:t>М.; Вента</w:t>
      </w:r>
      <w:r>
        <w:rPr>
          <w:rFonts w:ascii="Times New Roman" w:hAnsi="Times New Roman"/>
          <w:sz w:val="24"/>
          <w:szCs w:val="24"/>
          <w:lang w:eastAsia="ru-RU"/>
        </w:rPr>
        <w:t>на</w:t>
      </w:r>
      <w:r w:rsidRPr="00717B28">
        <w:rPr>
          <w:rFonts w:ascii="Times New Roman" w:hAnsi="Times New Roman"/>
          <w:sz w:val="24"/>
          <w:szCs w:val="24"/>
          <w:lang w:eastAsia="ru-RU"/>
        </w:rPr>
        <w:t>-Граф)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17B28">
        <w:rPr>
          <w:rFonts w:ascii="Times New Roman" w:hAnsi="Times New Roman"/>
          <w:sz w:val="24"/>
          <w:szCs w:val="24"/>
          <w:lang w:eastAsia="ru-RU"/>
        </w:rPr>
        <w:t xml:space="preserve">Содержание данной программы имеет гуманистическую и химико – экологическую направленность и ориентацию на развивающие обучение. В нем отражена система важнейших химических знаний, раскрыта роль химии в познавании окружающего мира, в повышении уровня материальной жизни общества, в развитии его культуры, в решении важнейших проблем современности. </w:t>
      </w:r>
      <w:r w:rsidRPr="00717B28">
        <w:rPr>
          <w:rFonts w:ascii="Times New Roman" w:hAnsi="Times New Roman"/>
          <w:sz w:val="24"/>
          <w:szCs w:val="24"/>
        </w:rPr>
        <w:t>В содержании курса химии 9 класса вначале обобщенно раскрыты сведения о свойствах классов веществ- металлов и неметаллов, а затем</w:t>
      </w:r>
      <w:r>
        <w:rPr>
          <w:rFonts w:ascii="Times New Roman" w:hAnsi="Times New Roman"/>
          <w:sz w:val="24"/>
          <w:szCs w:val="24"/>
        </w:rPr>
        <w:t xml:space="preserve"> подробно освещены свойства </w:t>
      </w:r>
      <w:r w:rsidRPr="00717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металлов главных подгрупп I,  II,   I</w:t>
      </w:r>
      <w:r w:rsidRPr="00717B28">
        <w:rPr>
          <w:rFonts w:ascii="Times New Roman" w:hAnsi="Times New Roman"/>
          <w:sz w:val="24"/>
          <w:szCs w:val="24"/>
        </w:rPr>
        <w:t>II групп, железа и их соединений. Предусмотрено изучение окислительно-восстановительных реакций , периодического закона,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B28">
        <w:rPr>
          <w:rFonts w:ascii="Times New Roman" w:hAnsi="Times New Roman"/>
          <w:sz w:val="24"/>
          <w:szCs w:val="24"/>
        </w:rPr>
        <w:t>Периодической системы химических элементов (ПСХЭ) Д.И.Менделеева, что является основой для дальнейшего изучения предсказания свойств металлов и неметаллов-простых веществ и сложных, или образуемых веществ. Наряду с этим  раскрывается их значение в природе и народном хозяйстве.Курс оканчивается кратким знакомством с органическими соединениями, в основе которого лежит идея генетического развития органических веществ от углеродов до полимеров.Значительное место в содержании данного курса отводится химическому эксперименту, который формирует у учащихся не только навыки правильного обращения с веществами , но и исследовательские умения.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B28">
        <w:rPr>
          <w:rFonts w:ascii="Times New Roman" w:hAnsi="Times New Roman"/>
          <w:sz w:val="24"/>
          <w:szCs w:val="24"/>
        </w:rPr>
        <w:t>Изучение тем сопровождается проведением практических работ, так как теорию необходимо подтвердить практикой. Также предусмотрено изучение правил техники безопасности и охраны труда, вопросов охраны окружающей среды, бережного отношения к природе и здоровью человека.</w:t>
      </w:r>
    </w:p>
    <w:p w:rsidR="00835683" w:rsidRPr="00717B28" w:rsidRDefault="00835683" w:rsidP="00F16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Курс химии 9 класса предполагает:</w:t>
      </w:r>
    </w:p>
    <w:p w:rsidR="00835683" w:rsidRPr="00717B28" w:rsidRDefault="00835683" w:rsidP="00F16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- актуализацию знаний, умений и навыков приобретенных при изучении химии  в 8 классе;</w:t>
      </w:r>
    </w:p>
    <w:p w:rsidR="00835683" w:rsidRPr="00717B28" w:rsidRDefault="00835683" w:rsidP="00F16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- изучение физических и химических свойств простых и сложных веществ с опорой на знания курса 8 класса и их углублением;</w:t>
      </w:r>
    </w:p>
    <w:p w:rsidR="00835683" w:rsidRPr="00717B28" w:rsidRDefault="00835683" w:rsidP="00F16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- ознакомление с узловыми вопросами курса органической химии;</w:t>
      </w:r>
    </w:p>
    <w:p w:rsidR="00835683" w:rsidRPr="00F16BFE" w:rsidRDefault="00835683" w:rsidP="00F16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- </w:t>
      </w:r>
      <w:r w:rsidRPr="00F16BFE">
        <w:rPr>
          <w:rFonts w:ascii="Times New Roman" w:hAnsi="Times New Roman"/>
          <w:sz w:val="24"/>
          <w:szCs w:val="24"/>
        </w:rPr>
        <w:t xml:space="preserve">приобретение навыков решения расчетных задач по формулам и уравнениям с понятиями </w:t>
      </w:r>
    </w:p>
    <w:p w:rsidR="00835683" w:rsidRPr="00F16BFE" w:rsidRDefault="00835683" w:rsidP="00F16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BFE">
        <w:rPr>
          <w:rFonts w:ascii="Times New Roman" w:hAnsi="Times New Roman"/>
          <w:i/>
          <w:sz w:val="24"/>
          <w:szCs w:val="24"/>
        </w:rPr>
        <w:t xml:space="preserve">избыток и недостаток, примеси, массовая (объемная) доля выхода; </w:t>
      </w:r>
      <w:r w:rsidRPr="00F16BFE">
        <w:rPr>
          <w:rFonts w:ascii="Times New Roman" w:hAnsi="Times New Roman"/>
          <w:sz w:val="24"/>
          <w:szCs w:val="24"/>
        </w:rPr>
        <w:t>усложненных задач.</w:t>
      </w:r>
    </w:p>
    <w:p w:rsidR="00835683" w:rsidRPr="00F16BFE" w:rsidRDefault="00835683" w:rsidP="00F16B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6BFE">
        <w:rPr>
          <w:rFonts w:ascii="Times New Roman" w:hAnsi="Times New Roman"/>
          <w:b/>
          <w:sz w:val="24"/>
          <w:szCs w:val="24"/>
        </w:rPr>
        <w:t>Настоящая программа составлена на основе нормативных правовых документов:</w:t>
      </w:r>
    </w:p>
    <w:p w:rsidR="00835683" w:rsidRPr="00E72501" w:rsidRDefault="00835683" w:rsidP="00E72501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16BFE">
        <w:rPr>
          <w:rFonts w:ascii="Times New Roman" w:hAnsi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35683" w:rsidRPr="00F16BFE" w:rsidRDefault="00835683" w:rsidP="00F16BF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16BFE">
        <w:rPr>
          <w:rFonts w:ascii="Times New Roman" w:hAnsi="Times New Roman"/>
          <w:sz w:val="24"/>
          <w:szCs w:val="24"/>
        </w:rPr>
        <w:t>Приказа Минобразования и науки Российской Федерации от 31.12.2015 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 Российской Федерации от  17 декабря 2010г. №  1897»;</w:t>
      </w:r>
    </w:p>
    <w:p w:rsidR="00835683" w:rsidRPr="00F16BFE" w:rsidRDefault="00835683" w:rsidP="00F16BF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BFE">
        <w:rPr>
          <w:rFonts w:ascii="Times New Roman" w:hAnsi="Times New Roman"/>
          <w:sz w:val="24"/>
          <w:szCs w:val="24"/>
        </w:rPr>
        <w:t xml:space="preserve">Устава школы,  </w:t>
      </w:r>
      <w:r w:rsidRPr="00F16B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примерной программы  </w:t>
      </w:r>
      <w:r w:rsidRPr="00F16BFE">
        <w:rPr>
          <w:rFonts w:ascii="Times New Roman" w:hAnsi="Times New Roman"/>
          <w:sz w:val="24"/>
          <w:szCs w:val="24"/>
        </w:rPr>
        <w:t>основного общего образования по химии (базовый уровень) и прог</w:t>
      </w:r>
      <w:r>
        <w:rPr>
          <w:rFonts w:ascii="Times New Roman" w:hAnsi="Times New Roman"/>
          <w:sz w:val="24"/>
          <w:szCs w:val="24"/>
        </w:rPr>
        <w:t>раммы курса химии.</w:t>
      </w:r>
    </w:p>
    <w:p w:rsidR="00835683" w:rsidRDefault="00835683" w:rsidP="00F16BF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Учебного плана  на 2020-2021</w:t>
      </w:r>
      <w:r w:rsidRPr="00F16B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835683" w:rsidRDefault="00835683" w:rsidP="00F16BFE">
      <w:pPr>
        <w:shd w:val="clear" w:color="auto" w:fill="FFFFFF"/>
        <w:tabs>
          <w:tab w:val="left" w:leader="dot" w:pos="107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5683" w:rsidRPr="00E72501" w:rsidRDefault="00835683" w:rsidP="00E72501">
      <w:pPr>
        <w:shd w:val="clear" w:color="auto" w:fill="FFFFFF"/>
        <w:tabs>
          <w:tab w:val="left" w:leader="dot" w:pos="107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16BFE">
        <w:rPr>
          <w:rFonts w:ascii="Times New Roman" w:hAnsi="Times New Roman"/>
          <w:sz w:val="24"/>
          <w:szCs w:val="24"/>
        </w:rPr>
        <w:t xml:space="preserve">Рабочая программа учебного курса химии для </w:t>
      </w:r>
      <w:r>
        <w:rPr>
          <w:rFonts w:ascii="Times New Roman" w:hAnsi="Times New Roman"/>
          <w:sz w:val="24"/>
          <w:szCs w:val="24"/>
        </w:rPr>
        <w:t>9</w:t>
      </w:r>
      <w:r w:rsidRPr="00F16BFE">
        <w:rPr>
          <w:rFonts w:ascii="Times New Roman" w:hAnsi="Times New Roman"/>
          <w:sz w:val="24"/>
          <w:szCs w:val="24"/>
        </w:rPr>
        <w:t xml:space="preserve"> класса  </w:t>
      </w:r>
      <w:r>
        <w:rPr>
          <w:rFonts w:ascii="Times New Roman" w:hAnsi="Times New Roman"/>
          <w:sz w:val="24"/>
          <w:szCs w:val="24"/>
        </w:rPr>
        <w:t>рассчитана на 68</w:t>
      </w:r>
      <w:r w:rsidRPr="00F16BFE">
        <w:rPr>
          <w:rFonts w:ascii="Times New Roman" w:hAnsi="Times New Roman"/>
          <w:sz w:val="24"/>
          <w:szCs w:val="24"/>
        </w:rPr>
        <w:t xml:space="preserve"> часов (2 часа в неделю), в том числе на контрольные работы -</w:t>
      </w:r>
      <w:r>
        <w:rPr>
          <w:rFonts w:ascii="Times New Roman" w:hAnsi="Times New Roman"/>
          <w:sz w:val="24"/>
          <w:szCs w:val="24"/>
        </w:rPr>
        <w:t xml:space="preserve"> 4 часа,  практические работы –6 часов.</w:t>
      </w:r>
    </w:p>
    <w:p w:rsidR="00835683" w:rsidRPr="00717B28" w:rsidRDefault="00835683" w:rsidP="00AF6D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 xml:space="preserve">Ведущие </w:t>
      </w:r>
      <w:r w:rsidRPr="00717B28">
        <w:rPr>
          <w:rFonts w:ascii="Times New Roman" w:hAnsi="Times New Roman"/>
          <w:b/>
          <w:i/>
          <w:sz w:val="24"/>
          <w:szCs w:val="24"/>
          <w:lang w:eastAsia="ru-RU"/>
        </w:rPr>
        <w:t>цели обучения</w:t>
      </w:r>
      <w:r w:rsidRPr="00717B28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835683" w:rsidRPr="00717B28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Вооружение учащихся знаниями основ науки и химической технологии, способами их добывания, переработки и применения.</w:t>
      </w:r>
    </w:p>
    <w:p w:rsidR="00835683" w:rsidRPr="00717B28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Раскрытие </w:t>
      </w:r>
      <w:r w:rsidRPr="00717B28">
        <w:rPr>
          <w:rFonts w:ascii="Times New Roman" w:hAnsi="Times New Roman"/>
          <w:sz w:val="24"/>
          <w:szCs w:val="24"/>
          <w:lang w:eastAsia="ru-RU"/>
        </w:rPr>
        <w:t xml:space="preserve"> роли химии </w:t>
      </w:r>
      <w:r>
        <w:rPr>
          <w:rFonts w:ascii="Times New Roman" w:hAnsi="Times New Roman"/>
          <w:sz w:val="24"/>
          <w:szCs w:val="24"/>
          <w:lang w:eastAsia="ru-RU"/>
        </w:rPr>
        <w:t>в познании природы и обеспечение</w:t>
      </w:r>
      <w:r w:rsidRPr="00717B28">
        <w:rPr>
          <w:rFonts w:ascii="Times New Roman" w:hAnsi="Times New Roman"/>
          <w:sz w:val="24"/>
          <w:szCs w:val="24"/>
          <w:lang w:eastAsia="ru-RU"/>
        </w:rPr>
        <w:t xml:space="preserve"> жизни общества; показ значения общего химического образования для правильной ориентации в жизни в условиях ухудшения экологической обстановки.</w:t>
      </w:r>
    </w:p>
    <w:p w:rsidR="00835683" w:rsidRPr="00717B28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Внесение вклада в развитие научного миропонимания ученика, формирование химической картины природы как важного компонента научного мировоззрения.</w:t>
      </w:r>
    </w:p>
    <w:p w:rsidR="00835683" w:rsidRPr="00717B28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Развити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17B28">
        <w:rPr>
          <w:rFonts w:ascii="Times New Roman" w:hAnsi="Times New Roman"/>
          <w:sz w:val="24"/>
          <w:szCs w:val="24"/>
          <w:lang w:eastAsia="ru-RU"/>
        </w:rPr>
        <w:t xml:space="preserve"> внутренней мотивации учения, повышение интереса к познанию химии.</w:t>
      </w:r>
    </w:p>
    <w:p w:rsidR="00835683" w:rsidRPr="00717B28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Развитие личности учащегося средствами данного учебного предмета, содействие адаптации ученика к постоянно изменяющимся условиям жизни.</w:t>
      </w:r>
    </w:p>
    <w:p w:rsidR="00835683" w:rsidRPr="00717B28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Обеспечение химико – экологического образования, развитие экологической культуры учащихся.</w:t>
      </w:r>
    </w:p>
    <w:p w:rsidR="00835683" w:rsidRPr="00717B28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Принципы отбора основного и дополнительного материала связаны с преемственностью целей образования на разных этапах обучения, логикой внутрипредметных связей, а также с возрастными особенностями развития обучающихся.</w:t>
      </w:r>
    </w:p>
    <w:p w:rsidR="00835683" w:rsidRPr="00717B28" w:rsidRDefault="00835683" w:rsidP="00AF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7B28">
        <w:rPr>
          <w:rFonts w:ascii="Times New Roman" w:hAnsi="Times New Roman"/>
          <w:b/>
          <w:bCs/>
          <w:sz w:val="24"/>
          <w:szCs w:val="24"/>
        </w:rPr>
        <w:t>Задачи курса</w:t>
      </w:r>
    </w:p>
    <w:p w:rsidR="00835683" w:rsidRPr="00717B28" w:rsidRDefault="00835683" w:rsidP="00AF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7B28">
        <w:rPr>
          <w:rFonts w:ascii="Times New Roman" w:hAnsi="Times New Roman"/>
          <w:b/>
          <w:bCs/>
          <w:sz w:val="24"/>
          <w:szCs w:val="24"/>
        </w:rPr>
        <w:t>Образовательные:</w:t>
      </w:r>
    </w:p>
    <w:p w:rsidR="00835683" w:rsidRPr="00717B28" w:rsidRDefault="00835683" w:rsidP="00AF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eastAsia="Wingdings-Regular" w:hAnsi="Times New Roman"/>
          <w:sz w:val="24"/>
          <w:szCs w:val="24"/>
        </w:rPr>
        <w:t>-</w:t>
      </w:r>
      <w:r w:rsidRPr="00717B28">
        <w:rPr>
          <w:rFonts w:ascii="Times New Roman" w:hAnsi="Times New Roman"/>
          <w:sz w:val="24"/>
          <w:szCs w:val="24"/>
        </w:rPr>
        <w:t>вооружить учащихся знаниями основ науки и химической технологии, способами их добывания, переработки и применения;</w:t>
      </w:r>
    </w:p>
    <w:p w:rsidR="00835683" w:rsidRPr="00717B28" w:rsidRDefault="00835683" w:rsidP="00AF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eastAsia="Wingdings-Regular" w:hAnsi="Times New Roman"/>
          <w:sz w:val="24"/>
          <w:szCs w:val="24"/>
        </w:rPr>
        <w:t>-</w:t>
      </w:r>
      <w:r w:rsidRPr="00717B28">
        <w:rPr>
          <w:rFonts w:ascii="Times New Roman" w:hAnsi="Times New Roman"/>
          <w:sz w:val="24"/>
          <w:szCs w:val="24"/>
        </w:rPr>
        <w:t>раскрыть роль химии в познании природы и обеспечении жизни общества, показать значение общего химического образования для</w:t>
      </w:r>
    </w:p>
    <w:p w:rsidR="00835683" w:rsidRPr="00717B28" w:rsidRDefault="00835683" w:rsidP="00AF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правильной ориентации в жизни в условиях ухудшении экологической обстановки;</w:t>
      </w:r>
    </w:p>
    <w:p w:rsidR="00835683" w:rsidRPr="00717B28" w:rsidRDefault="00835683" w:rsidP="00AF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eastAsia="Wingdings-Regular" w:hAnsi="Times New Roman"/>
          <w:sz w:val="24"/>
          <w:szCs w:val="24"/>
        </w:rPr>
        <w:t>-</w:t>
      </w:r>
      <w:r w:rsidRPr="00717B28">
        <w:rPr>
          <w:rFonts w:ascii="Times New Roman" w:hAnsi="Times New Roman"/>
          <w:sz w:val="24"/>
          <w:szCs w:val="24"/>
        </w:rPr>
        <w:t>внести вклад в развитие научного миропонимания ученика;</w:t>
      </w:r>
    </w:p>
    <w:p w:rsidR="00835683" w:rsidRPr="00717B28" w:rsidRDefault="00835683" w:rsidP="00AF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eastAsia="Wingdings-Regular" w:hAnsi="Times New Roman"/>
          <w:sz w:val="24"/>
          <w:szCs w:val="24"/>
        </w:rPr>
        <w:t>-</w:t>
      </w:r>
      <w:r w:rsidRPr="00717B28">
        <w:rPr>
          <w:rFonts w:ascii="Times New Roman" w:hAnsi="Times New Roman"/>
          <w:sz w:val="24"/>
          <w:szCs w:val="24"/>
        </w:rPr>
        <w:t>развить внутреннюю мотивацию учения, повысить интерес к познанию химии;</w:t>
      </w:r>
    </w:p>
    <w:p w:rsidR="00835683" w:rsidRPr="00717B28" w:rsidRDefault="00835683" w:rsidP="00AF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7B28">
        <w:rPr>
          <w:rFonts w:ascii="Times New Roman" w:hAnsi="Times New Roman"/>
          <w:b/>
          <w:bCs/>
          <w:sz w:val="24"/>
          <w:szCs w:val="24"/>
        </w:rPr>
        <w:t>Воспитательные:</w:t>
      </w:r>
    </w:p>
    <w:p w:rsidR="00835683" w:rsidRPr="00717B28" w:rsidRDefault="00835683" w:rsidP="00AF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eastAsia="Wingdings-Regular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воспитать </w:t>
      </w:r>
      <w:r w:rsidRPr="00717B28">
        <w:rPr>
          <w:rFonts w:ascii="Times New Roman" w:hAnsi="Times New Roman"/>
          <w:sz w:val="24"/>
          <w:szCs w:val="24"/>
        </w:rPr>
        <w:t xml:space="preserve"> убежденност</w:t>
      </w:r>
      <w:r>
        <w:rPr>
          <w:rFonts w:ascii="Times New Roman" w:hAnsi="Times New Roman"/>
          <w:sz w:val="24"/>
          <w:szCs w:val="24"/>
        </w:rPr>
        <w:t>ь</w:t>
      </w:r>
      <w:r w:rsidRPr="00717B28">
        <w:rPr>
          <w:rFonts w:ascii="Times New Roman" w:hAnsi="Times New Roman"/>
          <w:sz w:val="24"/>
          <w:szCs w:val="24"/>
        </w:rPr>
        <w:t xml:space="preserve"> в позитивной роли химии в жизни современного общества,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B28">
        <w:rPr>
          <w:rFonts w:ascii="Times New Roman" w:hAnsi="Times New Roman"/>
          <w:sz w:val="24"/>
          <w:szCs w:val="24"/>
        </w:rPr>
        <w:t>необходимости химически грамотного отношения к своему здоровью и окружающей среде;</w:t>
      </w:r>
    </w:p>
    <w:p w:rsidR="00835683" w:rsidRPr="00717B28" w:rsidRDefault="00835683" w:rsidP="00AF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eastAsia="Wingdings-Regular" w:hAnsi="Times New Roman"/>
          <w:sz w:val="24"/>
          <w:szCs w:val="24"/>
        </w:rPr>
        <w:t>-</w:t>
      </w:r>
      <w:r w:rsidRPr="00717B28">
        <w:rPr>
          <w:rFonts w:ascii="Times New Roman" w:hAnsi="Times New Roman"/>
          <w:sz w:val="24"/>
          <w:szCs w:val="24"/>
        </w:rPr>
        <w:t>развить экологическую культуру учащихся.</w:t>
      </w:r>
    </w:p>
    <w:p w:rsidR="00835683" w:rsidRPr="00717B28" w:rsidRDefault="00835683" w:rsidP="00AF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Данная программа ориентирована на общеобразовательные классы.</w:t>
      </w:r>
    </w:p>
    <w:p w:rsidR="00835683" w:rsidRPr="00717B28" w:rsidRDefault="00835683" w:rsidP="00AF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Помимо основ науки, в содержание предмета химия включен ряд сведений занимательного, исторического, прикладного характера,</w:t>
      </w:r>
    </w:p>
    <w:p w:rsidR="00835683" w:rsidRPr="00717B28" w:rsidRDefault="00835683" w:rsidP="00AF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содействующих мотивации учения, развитию познавательных интересов и решению других задач воспитания личности.</w:t>
      </w:r>
    </w:p>
    <w:p w:rsidR="00835683" w:rsidRPr="00717B28" w:rsidRDefault="00835683" w:rsidP="00AF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В программе реализованы следующие </w:t>
      </w:r>
      <w:r w:rsidRPr="00717B28">
        <w:rPr>
          <w:rFonts w:ascii="Times New Roman" w:hAnsi="Times New Roman"/>
          <w:b/>
          <w:bCs/>
          <w:sz w:val="24"/>
          <w:szCs w:val="24"/>
        </w:rPr>
        <w:t>направления</w:t>
      </w:r>
      <w:r w:rsidRPr="00717B28">
        <w:rPr>
          <w:rFonts w:ascii="Times New Roman" w:hAnsi="Times New Roman"/>
          <w:sz w:val="24"/>
          <w:szCs w:val="24"/>
        </w:rPr>
        <w:t>:</w:t>
      </w:r>
    </w:p>
    <w:p w:rsidR="00835683" w:rsidRPr="00717B28" w:rsidRDefault="00835683" w:rsidP="00AF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1. гуманизации содержания и процесса его усвоения;</w:t>
      </w:r>
    </w:p>
    <w:p w:rsidR="00835683" w:rsidRPr="00717B28" w:rsidRDefault="00835683" w:rsidP="00AF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2. экологизации курса химии;</w:t>
      </w:r>
    </w:p>
    <w:p w:rsidR="00835683" w:rsidRPr="00717B28" w:rsidRDefault="00835683" w:rsidP="00AF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3. интеграции знаний и умений;</w:t>
      </w:r>
    </w:p>
    <w:p w:rsidR="00835683" w:rsidRPr="00717B28" w:rsidRDefault="00835683" w:rsidP="00AF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4. последовательного развития и усложнения учебного материала и способов его изучения.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b/>
          <w:sz w:val="24"/>
          <w:szCs w:val="24"/>
        </w:rPr>
        <w:t>Основным принципом обучения</w:t>
      </w:r>
      <w:r w:rsidRPr="001E1B2F">
        <w:rPr>
          <w:rFonts w:ascii="Times New Roman" w:hAnsi="Times New Roman"/>
          <w:sz w:val="24"/>
          <w:szCs w:val="24"/>
        </w:rPr>
        <w:t xml:space="preserve"> является отбор  основного и дополнительного содержания,  связанного с преемственностью целей образования на различных ступенях и уровнях обучения, логикой внутрипредметных связей, а так же возрастными особенностями учащихся.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b/>
          <w:sz w:val="24"/>
          <w:szCs w:val="24"/>
        </w:rPr>
        <w:t>Основными формами организации образовательного процесса</w:t>
      </w:r>
      <w:r w:rsidRPr="001E1B2F">
        <w:rPr>
          <w:rFonts w:ascii="Times New Roman" w:hAnsi="Times New Roman"/>
          <w:sz w:val="24"/>
          <w:szCs w:val="24"/>
        </w:rPr>
        <w:t xml:space="preserve"> являются:  коллективная, индивидуальная, групповая, парная.</w:t>
      </w:r>
    </w:p>
    <w:p w:rsidR="00835683" w:rsidRPr="001E1B2F" w:rsidRDefault="00835683" w:rsidP="00AF6D92">
      <w:pPr>
        <w:tabs>
          <w:tab w:val="left" w:pos="2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 xml:space="preserve">Для реализации рабочей программы используются следующие </w:t>
      </w:r>
      <w:r w:rsidRPr="001E1B2F">
        <w:rPr>
          <w:rFonts w:ascii="Times New Roman" w:hAnsi="Times New Roman"/>
          <w:b/>
          <w:sz w:val="24"/>
          <w:szCs w:val="24"/>
        </w:rPr>
        <w:t>технологии   обучения:</w:t>
      </w:r>
      <w:r w:rsidRPr="001E1B2F">
        <w:rPr>
          <w:rFonts w:ascii="Times New Roman" w:hAnsi="Times New Roman"/>
          <w:sz w:val="24"/>
          <w:szCs w:val="24"/>
        </w:rPr>
        <w:t xml:space="preserve"> </w:t>
      </w:r>
    </w:p>
    <w:p w:rsidR="00835683" w:rsidRPr="001E1B2F" w:rsidRDefault="00835683" w:rsidP="00AF6D92">
      <w:pPr>
        <w:tabs>
          <w:tab w:val="left" w:pos="2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 xml:space="preserve">- технологии на основе гуманизации и демократизации педагогических отношений: педагогика сотрудничества, гуманно – личностная технология Ш.А. Амонашвили. </w:t>
      </w:r>
    </w:p>
    <w:p w:rsidR="00835683" w:rsidRPr="001E1B2F" w:rsidRDefault="00835683" w:rsidP="00AF6D92">
      <w:pPr>
        <w:tabs>
          <w:tab w:val="left" w:pos="2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lastRenderedPageBreak/>
        <w:t>- педагогические технологии на основе активизации и интенсификации деятельности учащихся: проблемное обучение,  технология на основе конспектов опорных сигналов В.Ф. Шаталова.</w:t>
      </w:r>
    </w:p>
    <w:p w:rsidR="00835683" w:rsidRPr="001E1B2F" w:rsidRDefault="00835683" w:rsidP="00AF6D92">
      <w:pPr>
        <w:tabs>
          <w:tab w:val="left" w:pos="2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- педагогические технологии на основе эффективности организации и управления процессом обучения:</w:t>
      </w:r>
    </w:p>
    <w:p w:rsidR="00835683" w:rsidRPr="001E1B2F" w:rsidRDefault="00835683" w:rsidP="00AF6D92">
      <w:pPr>
        <w:tabs>
          <w:tab w:val="left" w:pos="2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технология дифференцированного обучения (В.В. Фирсов, Н.П. Гузик ), технология индивидуализации обучения ( А.С. Границкая, Инге Унт, В.Д. Шадриков), групповые и коллективные способы обучения ( И.Д. Первин, В.К. Дьяченко), компьютерные (информационные) технологии, технологии развивающего обучения  ЛСМ (Л.С. Выготского)</w:t>
      </w:r>
    </w:p>
    <w:p w:rsidR="00835683" w:rsidRPr="001E1B2F" w:rsidRDefault="00835683" w:rsidP="00AF6D92">
      <w:pPr>
        <w:tabs>
          <w:tab w:val="left" w:pos="2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технология проектного обучения (основоположник – Джон Дьюи), технология обучения решению задач, технология уровневой дифференциации, технология развития    познавательного интереса, технология   интенсификации обучения на основе схемных и знаковых моделей учебного материала,  здоровьесберегающие технологии.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1B2F">
        <w:rPr>
          <w:rFonts w:ascii="Times New Roman" w:hAnsi="Times New Roman"/>
          <w:b/>
          <w:sz w:val="24"/>
          <w:szCs w:val="24"/>
        </w:rPr>
        <w:t xml:space="preserve">Механизмы формирования ключевых компетенций обучающихся: 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b/>
          <w:sz w:val="24"/>
          <w:szCs w:val="24"/>
        </w:rPr>
        <w:t xml:space="preserve">-  </w:t>
      </w:r>
      <w:r w:rsidRPr="001E1B2F">
        <w:rPr>
          <w:rFonts w:ascii="Times New Roman" w:hAnsi="Times New Roman"/>
          <w:sz w:val="24"/>
          <w:szCs w:val="24"/>
        </w:rPr>
        <w:t>использование активных форм обучения – лекций, семинаров, зачетов, презентаций;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- организация и чередование на уроках различных видов учебной деятельности учащихся;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-  выполнение самостоятельных работ;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- решение расчетных задач,  проведение эксперимента;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- выполнение домашних практических работ;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- работа с учебной литературой;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- работа с разнообразными источниками информации (словарями, справочниками);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 xml:space="preserve">- выступление учащихся с краткими докладами, сообщениями;  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- использование межпредметных связей;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- организация исследовательской, проблемно-поисковой деятельности учащихся на уроке.</w:t>
      </w:r>
    </w:p>
    <w:p w:rsidR="00835683" w:rsidRDefault="00835683" w:rsidP="00AF6D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1E9F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Виды и формы контроля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: </w:t>
      </w:r>
      <w:r w:rsidRPr="005A31E0">
        <w:rPr>
          <w:rFonts w:ascii="Times New Roman" w:hAnsi="Times New Roman"/>
          <w:iCs/>
          <w:color w:val="000000"/>
          <w:sz w:val="24"/>
          <w:szCs w:val="24"/>
          <w:lang w:eastAsia="ru-RU"/>
        </w:rPr>
        <w:t>защита проектов; тестовый контроль; различные виды заданий индивидуальных и групповых (в устной и письменной форме); лабораторные и практические работы.</w:t>
      </w:r>
      <w:r w:rsidRPr="00927370">
        <w:rPr>
          <w:rFonts w:ascii="Times New Roman" w:hAnsi="Times New Roman"/>
          <w:b/>
          <w:sz w:val="24"/>
          <w:szCs w:val="24"/>
        </w:rPr>
        <w:t xml:space="preserve"> 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1B2F">
        <w:rPr>
          <w:rFonts w:ascii="Times New Roman" w:hAnsi="Times New Roman"/>
          <w:b/>
          <w:sz w:val="24"/>
          <w:szCs w:val="24"/>
        </w:rPr>
        <w:t>Планируемый уровень подготовки.</w:t>
      </w:r>
    </w:p>
    <w:p w:rsidR="00835683" w:rsidRPr="001E1B2F" w:rsidRDefault="00835683" w:rsidP="00AF6D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На основании требований Государственного образовательного стандарта в содержании календарно – тематического планирования предусмотрено формирование  у школьников общеучебных умений и навыков, универсальных способов деятельности и ключевых компетенций.</w:t>
      </w:r>
      <w:r w:rsidRPr="001E1B2F">
        <w:rPr>
          <w:rFonts w:ascii="Times New Roman" w:hAnsi="Times New Roman"/>
          <w:b/>
          <w:sz w:val="24"/>
          <w:szCs w:val="24"/>
        </w:rPr>
        <w:t xml:space="preserve"> </w:t>
      </w:r>
      <w:r w:rsidRPr="001E1B2F">
        <w:rPr>
          <w:rFonts w:ascii="Times New Roman" w:hAnsi="Times New Roman"/>
          <w:sz w:val="24"/>
          <w:szCs w:val="24"/>
        </w:rPr>
        <w:t>Приоритетами для школьного курса химии на данном этапе образования являются: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E1B2F">
        <w:rPr>
          <w:rFonts w:ascii="Times New Roman" w:hAnsi="Times New Roman"/>
          <w:i/>
          <w:sz w:val="24"/>
          <w:szCs w:val="24"/>
        </w:rPr>
        <w:t>Познавательная деятельность: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-использование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-формирование умений различать факты, гипотезы, причины, следствия, законы, теории;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-овладение адекватными способами решения теоретических и экспериментальных задач;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-приобретение опыта выдвижения гипотез для объяснения известных фактов и экспериментальной проверки выдвигаемых гипотез.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E1B2F">
        <w:rPr>
          <w:rFonts w:ascii="Times New Roman" w:hAnsi="Times New Roman"/>
          <w:i/>
          <w:sz w:val="24"/>
          <w:szCs w:val="24"/>
        </w:rPr>
        <w:t>Информационно-коммуникативная деятельность: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-владение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-использование для решения познавательных и коммуникативных задач различных источников информации.</w:t>
      </w:r>
    </w:p>
    <w:p w:rsidR="00835683" w:rsidRPr="001E1B2F" w:rsidRDefault="00835683" w:rsidP="00AF6D92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E1B2F">
        <w:rPr>
          <w:rFonts w:ascii="Times New Roman" w:hAnsi="Times New Roman"/>
          <w:i/>
          <w:sz w:val="24"/>
          <w:szCs w:val="24"/>
        </w:rPr>
        <w:lastRenderedPageBreak/>
        <w:t>Рефлексивная деятельность: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-владение навыками контроля и оценки своей деятельности, умением предвидеть возможные результаты своих действий;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-организация учебной деятельности: постановка цели, планирование, определение оптимального соотношения цели и средств.</w:t>
      </w:r>
    </w:p>
    <w:p w:rsidR="00835683" w:rsidRPr="00AF6D92" w:rsidRDefault="00835683" w:rsidP="00717B28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835683" w:rsidRPr="00717B28" w:rsidRDefault="00835683" w:rsidP="00AF6D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Данная программа реализуется в течении 1 года.</w:t>
      </w:r>
    </w:p>
    <w:p w:rsidR="00835683" w:rsidRDefault="00835683" w:rsidP="00AF6D92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D81E9F">
        <w:rPr>
          <w:rFonts w:ascii="Times New Roman" w:hAnsi="Times New Roman"/>
          <w:b/>
          <w:spacing w:val="-1"/>
          <w:sz w:val="24"/>
          <w:szCs w:val="24"/>
        </w:rPr>
        <w:t>Общая характеристика учебного предмета</w:t>
      </w:r>
    </w:p>
    <w:p w:rsidR="00835683" w:rsidRPr="00C92BEA" w:rsidRDefault="00835683" w:rsidP="00AF6D92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92BEA">
        <w:rPr>
          <w:rFonts w:ascii="Times New Roman" w:hAnsi="Times New Roman"/>
          <w:sz w:val="24"/>
          <w:szCs w:val="24"/>
        </w:rPr>
        <w:t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</w:t>
      </w:r>
    </w:p>
    <w:p w:rsidR="00835683" w:rsidRPr="00BB6E3A" w:rsidRDefault="00835683" w:rsidP="00AF6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E3A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r>
        <w:rPr>
          <w:rFonts w:ascii="Times New Roman" w:hAnsi="Times New Roman"/>
          <w:sz w:val="24"/>
          <w:szCs w:val="24"/>
        </w:rPr>
        <w:t>Уча</w:t>
      </w:r>
      <w:r w:rsidRPr="00BB6E3A">
        <w:rPr>
          <w:rFonts w:ascii="Times New Roman" w:hAnsi="Times New Roman"/>
          <w:sz w:val="24"/>
          <w:szCs w:val="24"/>
        </w:rPr>
        <w:t xml:space="preserve">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</w:t>
      </w:r>
      <w:r>
        <w:rPr>
          <w:rFonts w:ascii="Times New Roman" w:hAnsi="Times New Roman"/>
          <w:sz w:val="24"/>
          <w:szCs w:val="24"/>
        </w:rPr>
        <w:t xml:space="preserve">Они учатся </w:t>
      </w:r>
      <w:r w:rsidRPr="00BB6E3A">
        <w:rPr>
          <w:rFonts w:ascii="Times New Roman" w:hAnsi="Times New Roman"/>
          <w:sz w:val="24"/>
          <w:szCs w:val="24"/>
        </w:rPr>
        <w:t>полно и точно выражать свои мысли, аргументировать свою точку зрения, работать в групп</w:t>
      </w:r>
      <w:r>
        <w:rPr>
          <w:rFonts w:ascii="Times New Roman" w:hAnsi="Times New Roman"/>
          <w:sz w:val="24"/>
          <w:szCs w:val="24"/>
        </w:rPr>
        <w:t>ах</w:t>
      </w:r>
      <w:r w:rsidRPr="00BB6E3A">
        <w:rPr>
          <w:rFonts w:ascii="Times New Roman" w:hAnsi="Times New Roman"/>
          <w:sz w:val="24"/>
          <w:szCs w:val="24"/>
        </w:rPr>
        <w:t>, представлять и сообщать информацию в устной и письменной форме, вступать в диалог и т. д.</w:t>
      </w:r>
    </w:p>
    <w:p w:rsidR="00835683" w:rsidRDefault="00835683" w:rsidP="00AF6D92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927370">
        <w:rPr>
          <w:rFonts w:ascii="Times New Roman" w:hAnsi="Times New Roman"/>
          <w:b/>
          <w:spacing w:val="-1"/>
          <w:sz w:val="24"/>
          <w:szCs w:val="24"/>
        </w:rPr>
        <w:t>Место учебного предмета в учебном плане</w:t>
      </w:r>
    </w:p>
    <w:p w:rsidR="00835683" w:rsidRPr="00FE4260" w:rsidRDefault="00835683" w:rsidP="00AF6D92">
      <w:pPr>
        <w:pStyle w:val="a7"/>
        <w:ind w:firstLine="567"/>
        <w:jc w:val="both"/>
        <w:rPr>
          <w:b w:val="0"/>
        </w:rPr>
      </w:pPr>
      <w:r w:rsidRPr="00FE4260">
        <w:rPr>
          <w:b w:val="0"/>
        </w:rPr>
        <w:t>Химия в основной школе изучается с 8 по 9 класс. Об</w:t>
      </w:r>
      <w:r w:rsidRPr="00FE4260">
        <w:rPr>
          <w:b w:val="0"/>
        </w:rPr>
        <w:softHyphen/>
        <w:t>щее число учебных часов за два года обучения — 138, из них 70 часов (2 часа в неделю в 8 классе) и  68 часов (2 ч в неделю в 9 классе). Рабочая программа построена на основе концентрического подхода. Это достигается путем вычленения дидактической единицы – химического элемента - и дальнейшем усложнении и расширении ее: здесь таковыми выступают формы существования (свободные атомы, простые и сложные вещества). В программе  учитывается реализация межпредметных связей с курсом физики (7 класс) и биологии (6-7 классы),  где дается знакомство с</w:t>
      </w:r>
      <w:r>
        <w:rPr>
          <w:b w:val="0"/>
        </w:rPr>
        <w:t>о</w:t>
      </w:r>
      <w:r w:rsidRPr="00FE4260">
        <w:rPr>
          <w:b w:val="0"/>
        </w:rPr>
        <w:t xml:space="preserve"> строением атома, химической организацией клетки и процессами обмена веществ. </w:t>
      </w:r>
    </w:p>
    <w:p w:rsidR="00835683" w:rsidRDefault="00835683" w:rsidP="00AF6D92">
      <w:pPr>
        <w:pStyle w:val="a7"/>
        <w:ind w:firstLine="567"/>
        <w:jc w:val="both"/>
        <w:rPr>
          <w:b w:val="0"/>
        </w:rPr>
      </w:pPr>
      <w:r w:rsidRPr="00FE4260">
        <w:rPr>
          <w:b w:val="0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</w:t>
      </w:r>
    </w:p>
    <w:p w:rsidR="00835683" w:rsidRPr="001E1B2F" w:rsidRDefault="00835683" w:rsidP="00AF6D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1B2F">
        <w:rPr>
          <w:rFonts w:ascii="Times New Roman" w:hAnsi="Times New Roman"/>
          <w:b/>
          <w:sz w:val="24"/>
          <w:szCs w:val="24"/>
        </w:rPr>
        <w:t>Используемый УМК.</w:t>
      </w:r>
    </w:p>
    <w:p w:rsidR="00835683" w:rsidRPr="00927370" w:rsidRDefault="00835683" w:rsidP="00AF6D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B2F">
        <w:rPr>
          <w:rFonts w:ascii="Times New Roman" w:hAnsi="Times New Roman"/>
          <w:sz w:val="24"/>
          <w:szCs w:val="24"/>
        </w:rPr>
        <w:t>В приведённом тематическом планировании  предусмотрено использование  видеотеки, организационно - деловых игр, постановка демонстрационных опытов учителем, выполнение  исследовательских практических работ обучающимися,  проблемных дискуссий, проектная деятельность, представление  индивидуальной и групповой  познавательной деятельности в формах конспекта, реферата, исследовательского проекта, публичной презентации.</w:t>
      </w:r>
    </w:p>
    <w:p w:rsidR="00835683" w:rsidRPr="00927370" w:rsidRDefault="00835683" w:rsidP="00AF6D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7370">
        <w:rPr>
          <w:rFonts w:ascii="Times New Roman" w:hAnsi="Times New Roman"/>
          <w:b/>
          <w:sz w:val="24"/>
          <w:szCs w:val="24"/>
        </w:rPr>
        <w:t>Результаты освоения учебного предмета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  <w:r w:rsidRPr="00AF6D92">
        <w:rPr>
          <w:rFonts w:ascii="Times New Roman" w:hAnsi="Times New Roman"/>
          <w:iCs/>
          <w:sz w:val="24"/>
          <w:szCs w:val="24"/>
        </w:rPr>
        <w:t>ФГОС нового поколения устанавливает требования к личностным, метапредметным и предметным результатам обучающихся.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 xml:space="preserve">Деятельность образовательного учреждения общего образования в обучении химии должна быть направлена на достижение обучающимися следующих </w:t>
      </w:r>
      <w:r w:rsidRPr="00AF6D92">
        <w:rPr>
          <w:rFonts w:ascii="Times New Roman" w:hAnsi="Times New Roman"/>
          <w:b/>
          <w:sz w:val="24"/>
          <w:szCs w:val="24"/>
        </w:rPr>
        <w:t xml:space="preserve">личностных </w:t>
      </w:r>
      <w:r w:rsidRPr="00AF6D92">
        <w:rPr>
          <w:rFonts w:ascii="Times New Roman" w:hAnsi="Times New Roman"/>
          <w:sz w:val="24"/>
          <w:szCs w:val="24"/>
        </w:rPr>
        <w:t>результатов: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 xml:space="preserve">- в </w:t>
      </w:r>
      <w:r w:rsidRPr="00AF6D92">
        <w:rPr>
          <w:rFonts w:ascii="Times New Roman" w:hAnsi="Times New Roman"/>
          <w:i/>
          <w:sz w:val="24"/>
          <w:szCs w:val="24"/>
        </w:rPr>
        <w:t>ценностно-ориентационной сфере</w:t>
      </w:r>
      <w:r w:rsidRPr="00AF6D92">
        <w:rPr>
          <w:rFonts w:ascii="Times New Roman" w:hAnsi="Times New Roman"/>
          <w:sz w:val="24"/>
          <w:szCs w:val="24"/>
        </w:rPr>
        <w:t xml:space="preserve"> : чувство гордости за российскую химическую науку, гуманизм, отношение к труду, целеустремленность; воспитание  ответственного отношения к природе; стремление к здоровому образу жизни; формирование химико-экологической культуры, являющейся составной частью экологической и общей культуры, и научного мировоззрения;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 xml:space="preserve">- в </w:t>
      </w:r>
      <w:r w:rsidRPr="00AF6D92">
        <w:rPr>
          <w:rFonts w:ascii="Times New Roman" w:hAnsi="Times New Roman"/>
          <w:i/>
          <w:sz w:val="24"/>
          <w:szCs w:val="24"/>
        </w:rPr>
        <w:t>трудовой сфере</w:t>
      </w:r>
      <w:r w:rsidRPr="00AF6D92">
        <w:rPr>
          <w:rFonts w:ascii="Times New Roman" w:hAnsi="Times New Roman"/>
          <w:sz w:val="24"/>
          <w:szCs w:val="24"/>
        </w:rPr>
        <w:t xml:space="preserve"> : готовность к осознанному выбору дальнейшей образовательной траектории, умение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развитие готовности к решению творческих задач, способности оценивать проблемные ситуации и оперативно принимать ответственные решения в различных продуктивных видах деятельности ( учебная ,поисково-исследовательская, проекторная, кружковая и др);</w:t>
      </w:r>
    </w:p>
    <w:p w:rsidR="00835683" w:rsidRPr="00AF6D92" w:rsidRDefault="00835683" w:rsidP="00AF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 xml:space="preserve">- в </w:t>
      </w:r>
      <w:r w:rsidRPr="00AF6D92">
        <w:rPr>
          <w:rFonts w:ascii="Times New Roman" w:hAnsi="Times New Roman"/>
          <w:i/>
          <w:sz w:val="24"/>
          <w:szCs w:val="24"/>
        </w:rPr>
        <w:t>познавательной</w:t>
      </w:r>
      <w:r w:rsidRPr="00AF6D92">
        <w:rPr>
          <w:rFonts w:ascii="Times New Roman" w:hAnsi="Times New Roman"/>
          <w:sz w:val="24"/>
          <w:szCs w:val="24"/>
        </w:rPr>
        <w:t xml:space="preserve"> (когнитивной, интеллектуальной) сфере – умение управлять своей познавательной деятельностью, формирование познавательной и информационной культуры, в том числе развитие навыков самостоятельной работы с учебными пособиями, книгами, доступными современными информационными технологиями.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b/>
          <w:sz w:val="24"/>
          <w:szCs w:val="24"/>
        </w:rPr>
        <w:t>Метапредметными</w:t>
      </w:r>
      <w:r w:rsidRPr="00AF6D92">
        <w:rPr>
          <w:rFonts w:ascii="Times New Roman" w:hAnsi="Times New Roman"/>
          <w:sz w:val="24"/>
          <w:szCs w:val="24"/>
        </w:rPr>
        <w:t xml:space="preserve"> результатами освоения выпускниками основной школы программы по химии являются: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моделирование, наблюдение,) для изучения различных сторон окружающей действительности;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 умение генерировать идеи и определять средства, необходимые для их реализации;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 умение определять цели и задачи деятельности, выбирать средства реализации цели и применять их на практике;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 использование различных источников для получения химической информации;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-овладение навыками самостоятельного приобретения новых знаний, организации учебной деятельности, поиска средств ее осуществления;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-умение планировать, контролировать и оценивать учебные действия в соответствии с поставленной задачей и условиями ее реализации;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-понимание проблемы, умение ставить вопросы, выдвигать гипотезу, давать определения понятиям, классифицировать, стуктурировать материал, проводить эксперименты, аргументировать собственную позицию, формулировать выводы и заключения;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 умение воспринимать, систематизировать и предъявлять информацию в словесной, образной, символической формах и перерабатывать полученную информацию в соответствии с поставленными задачами;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 умение переводить информацию из одной знаковой системы в другую;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-умение свободно, правильно излагать свои мысли в устной и письменной форме;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 способность организовывать свою жизнь в соответствии с общественно значимыми представлениями о здоровом образе жизни;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-выполнение познавательных и практических заданий, в том числе с использованием проектной деятельности, на уроках и в доступной социальной практике;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lastRenderedPageBreak/>
        <w:t>- умение взаимодействовать с людьми, работать в коллективе;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 овладение сведениями о сущности и особенностях объектов, процессов и явлений действительности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b/>
          <w:sz w:val="24"/>
          <w:szCs w:val="24"/>
        </w:rPr>
        <w:t xml:space="preserve">Предметными </w:t>
      </w:r>
      <w:r w:rsidRPr="00AF6D92">
        <w:rPr>
          <w:rFonts w:ascii="Times New Roman" w:hAnsi="Times New Roman"/>
          <w:sz w:val="24"/>
          <w:szCs w:val="24"/>
        </w:rPr>
        <w:t>результатами освоения выпускниками основной школы программы по химии являются: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В</w:t>
      </w:r>
      <w:r w:rsidRPr="00AF6D92">
        <w:rPr>
          <w:rFonts w:ascii="Times New Roman" w:hAnsi="Times New Roman"/>
          <w:i/>
          <w:sz w:val="24"/>
          <w:szCs w:val="24"/>
        </w:rPr>
        <w:t xml:space="preserve"> познавательной сфере: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 xml:space="preserve">-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 соли, амфотерность, индикатор, периодический закон, периодическая система, периодическая таблица, изотопы, химическая связь, электроотрицательность, степень окисления); химическая реакция (химическое уравнение, окисление, восстановление), генетическая связь, электролитическая диссоциация, скорость химической реакции, гидролиз, аллотропия, 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 описывать демонстрационные и самостоятельно проведенные эксперименты, используя для этого естественный (русский) язык и язык химии;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 описывать и различать изученные классы неорганических соединений, простые и сложные вещества, химические реакции;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 классифицировать изученные объекты и явления;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 наблюдать демонстрируемые и самостоятельно проводимые опыты, химические реакции, протекающие в природе и в быту;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 структурировать изученный материал и химическую информацию, полученную из других источников;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 моделировать строение атомов элементов первого – третьего периодов (в рамках изученных положений теории Э. Резерфорда), строение простейших молекул.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 xml:space="preserve">В </w:t>
      </w:r>
      <w:r w:rsidRPr="00AF6D92">
        <w:rPr>
          <w:rFonts w:ascii="Times New Roman" w:hAnsi="Times New Roman"/>
          <w:i/>
          <w:sz w:val="24"/>
          <w:szCs w:val="24"/>
        </w:rPr>
        <w:t>ценностно-ориентационной сфере</w:t>
      </w:r>
      <w:r w:rsidRPr="00AF6D92">
        <w:rPr>
          <w:rFonts w:ascii="Times New Roman" w:hAnsi="Times New Roman"/>
          <w:sz w:val="24"/>
          <w:szCs w:val="24"/>
        </w:rPr>
        <w:t>: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 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-понимать значение научных знаний для адаптации человека в современном динамично изменяющемся и развивающемся мире, возможность разумного использования достижений науки и современных технологий для дальнейшего развития человеческого общества.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 xml:space="preserve">В </w:t>
      </w:r>
      <w:r w:rsidRPr="00AF6D92">
        <w:rPr>
          <w:rFonts w:ascii="Times New Roman" w:hAnsi="Times New Roman"/>
          <w:i/>
          <w:sz w:val="24"/>
          <w:szCs w:val="24"/>
        </w:rPr>
        <w:t>трудовой сфере</w:t>
      </w:r>
      <w:r w:rsidRPr="00AF6D92">
        <w:rPr>
          <w:rFonts w:ascii="Times New Roman" w:hAnsi="Times New Roman"/>
          <w:sz w:val="24"/>
          <w:szCs w:val="24"/>
        </w:rPr>
        <w:t>: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 проводить химический эксперимент, обращаться с веществами, используемыми в экспериментальном познании химии и в повседневной жизни, в соответствии с правилами техники безопастности.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 xml:space="preserve">В </w:t>
      </w:r>
      <w:r w:rsidRPr="00AF6D92">
        <w:rPr>
          <w:rFonts w:ascii="Times New Roman" w:hAnsi="Times New Roman"/>
          <w:i/>
          <w:sz w:val="24"/>
          <w:szCs w:val="24"/>
        </w:rPr>
        <w:t>сфере безопасности жизнедеятельности</w:t>
      </w:r>
      <w:r w:rsidRPr="00AF6D92">
        <w:rPr>
          <w:rFonts w:ascii="Times New Roman" w:hAnsi="Times New Roman"/>
          <w:sz w:val="24"/>
          <w:szCs w:val="24"/>
        </w:rPr>
        <w:t>:</w:t>
      </w:r>
    </w:p>
    <w:p w:rsidR="00835683" w:rsidRPr="00AF6D92" w:rsidRDefault="00835683" w:rsidP="00AF6D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D92">
        <w:rPr>
          <w:rFonts w:ascii="Times New Roman" w:hAnsi="Times New Roman"/>
          <w:sz w:val="24"/>
          <w:szCs w:val="24"/>
        </w:rPr>
        <w:t>- оказывать первую помощь при отравлениях, ожогах и других травмах, связанных с веществами и лабораторным оборудованием.</w:t>
      </w:r>
    </w:p>
    <w:p w:rsidR="00835683" w:rsidRPr="00717B28" w:rsidRDefault="00835683" w:rsidP="00AF6D9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17B28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химиив курсе 9 класса ученик должен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17B28">
        <w:rPr>
          <w:rFonts w:ascii="Times New Roman" w:hAnsi="Times New Roman"/>
          <w:b/>
          <w:bCs/>
          <w:sz w:val="24"/>
          <w:szCs w:val="24"/>
          <w:u w:val="single"/>
        </w:rPr>
        <w:t>знать/понимать</w:t>
      </w:r>
      <w:r w:rsidRPr="00717B28">
        <w:rPr>
          <w:rFonts w:ascii="Times New Roman" w:hAnsi="Times New Roman"/>
          <w:b/>
          <w:bCs/>
          <w:sz w:val="24"/>
          <w:szCs w:val="24"/>
        </w:rPr>
        <w:t>: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- </w:t>
      </w:r>
      <w:r w:rsidRPr="00717B28">
        <w:rPr>
          <w:rFonts w:ascii="Times New Roman" w:hAnsi="Times New Roman"/>
          <w:b/>
          <w:bCs/>
          <w:i/>
          <w:iCs/>
          <w:sz w:val="24"/>
          <w:szCs w:val="24"/>
        </w:rPr>
        <w:t>химическую символику</w:t>
      </w:r>
      <w:r w:rsidRPr="00717B28">
        <w:rPr>
          <w:rFonts w:ascii="Times New Roman" w:hAnsi="Times New Roman"/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17B28">
        <w:rPr>
          <w:rFonts w:ascii="Times New Roman" w:hAnsi="Times New Roman"/>
          <w:b/>
          <w:bCs/>
          <w:i/>
          <w:iCs/>
          <w:sz w:val="24"/>
          <w:szCs w:val="24"/>
        </w:rPr>
        <w:t>важнейшие химические понятия</w:t>
      </w:r>
      <w:r w:rsidRPr="00717B28">
        <w:rPr>
          <w:rFonts w:ascii="Times New Roman" w:hAnsi="Times New Roman"/>
          <w:sz w:val="24"/>
          <w:szCs w:val="24"/>
        </w:rPr>
        <w:t>: химический элемент, атом, молекула, относительные атомная и молекулярная массы, ион, химическаясвязь, вещество, классификация веществ, моль, молярная масса, молярный объем, химическая реакция, классификация реакций, электролит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и неэлектролит, электролитическая диссоциация, окислитель и восстановитель, окисление и восстановление;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- </w:t>
      </w:r>
      <w:r w:rsidRPr="00717B28">
        <w:rPr>
          <w:rFonts w:ascii="Times New Roman" w:hAnsi="Times New Roman"/>
          <w:b/>
          <w:bCs/>
          <w:i/>
          <w:iCs/>
          <w:sz w:val="24"/>
          <w:szCs w:val="24"/>
        </w:rPr>
        <w:t>основные законы химии</w:t>
      </w:r>
      <w:r w:rsidRPr="00717B28">
        <w:rPr>
          <w:rFonts w:ascii="Times New Roman" w:hAnsi="Times New Roman"/>
          <w:sz w:val="24"/>
          <w:szCs w:val="24"/>
        </w:rPr>
        <w:t>: сохранения массы веществ, постоянства состава вещества, закон Авогадро ,периодический закон;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- первоначальные представления об органических веществах : строение органических веществ ; углеводороды-метан,этан, этилен; кислородосодержащие органические соединения: спирты-метанол, этанол, глицерин; карбоновые кислоты ; биологически важные вещества : жиры, углеводы, жиры, белки.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717B28">
        <w:rPr>
          <w:rFonts w:ascii="Times New Roman" w:hAnsi="Times New Roman"/>
          <w:b/>
          <w:bCs/>
          <w:sz w:val="24"/>
          <w:szCs w:val="24"/>
          <w:u w:val="single"/>
        </w:rPr>
        <w:t>уметь: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- </w:t>
      </w:r>
      <w:r w:rsidRPr="00717B28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называть </w:t>
      </w:r>
      <w:r w:rsidRPr="00717B28">
        <w:rPr>
          <w:rFonts w:ascii="Times New Roman" w:hAnsi="Times New Roman"/>
          <w:sz w:val="24"/>
          <w:szCs w:val="24"/>
        </w:rPr>
        <w:t>химические элементы, соединения изученных классов;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- </w:t>
      </w:r>
      <w:r w:rsidRPr="00717B28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объяснять </w:t>
      </w:r>
      <w:r w:rsidRPr="00717B28">
        <w:rPr>
          <w:rFonts w:ascii="Times New Roman" w:hAnsi="Times New Roman"/>
          <w:sz w:val="24"/>
          <w:szCs w:val="24"/>
        </w:rPr>
        <w:t>физический смысл атомного (порядкового) номера химического элемента, номеров группы и периода, к которымэлемент принадлежит в периодической системе Д. И. Менделеева; закономерности изменения свойств элементов в пределах малых иглавных подгрупп; сущность реакций ионного обмена;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- </w:t>
      </w:r>
      <w:r w:rsidRPr="00717B28">
        <w:rPr>
          <w:rFonts w:ascii="Times New Roman" w:hAnsi="Times New Roman"/>
          <w:b/>
          <w:bCs/>
          <w:i/>
          <w:iCs/>
          <w:sz w:val="24"/>
          <w:szCs w:val="24"/>
        </w:rPr>
        <w:t xml:space="preserve">характеризовать </w:t>
      </w:r>
      <w:r w:rsidRPr="00717B28">
        <w:rPr>
          <w:rFonts w:ascii="Times New Roman" w:hAnsi="Times New Roman"/>
          <w:sz w:val="24"/>
          <w:szCs w:val="24"/>
        </w:rPr>
        <w:t>химические элементы (от водорода до кальция) на основе их положения в периодической системе Д. И.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Менделеева и особенностей строения их атомов; связь между составом, строением и свойствами веществ; химические свойства основных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классов неорганических веществ;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- </w:t>
      </w:r>
      <w:r w:rsidRPr="00717B28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определять </w:t>
      </w:r>
      <w:r w:rsidRPr="00717B28">
        <w:rPr>
          <w:rFonts w:ascii="Times New Roman" w:hAnsi="Times New Roman"/>
          <w:sz w:val="24"/>
          <w:szCs w:val="24"/>
        </w:rPr>
        <w:t>состав веществ по их формулам, принадлежность веществ к определенному классу соединений, типы химическихреакций, валентность и степень окисления элемента в соединениях, тип химической связи в соединениях, возможность протекания реакций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ионного обмена;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- </w:t>
      </w:r>
      <w:r w:rsidRPr="00717B28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составлять </w:t>
      </w:r>
      <w:r w:rsidRPr="00717B28">
        <w:rPr>
          <w:rFonts w:ascii="Times New Roman" w:hAnsi="Times New Roman"/>
          <w:sz w:val="24"/>
          <w:szCs w:val="24"/>
        </w:rPr>
        <w:t>формулы неорганических соединений изученных классов; схемы строения атомов первых 20 элементов периодическойсистемы Д. И. Менделеева; уравнения химических реакций;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- </w:t>
      </w:r>
      <w:r w:rsidRPr="00717B28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обращаться </w:t>
      </w:r>
      <w:r w:rsidRPr="00717B28">
        <w:rPr>
          <w:rFonts w:ascii="Times New Roman" w:hAnsi="Times New Roman"/>
          <w:sz w:val="24"/>
          <w:szCs w:val="24"/>
        </w:rPr>
        <w:t>с химической посудой и лабораторным оборудованием;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- </w:t>
      </w:r>
      <w:r w:rsidRPr="00717B28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распознавать опытным путем </w:t>
      </w:r>
      <w:r w:rsidRPr="00717B28">
        <w:rPr>
          <w:rFonts w:ascii="Times New Roman" w:hAnsi="Times New Roman"/>
          <w:sz w:val="24"/>
          <w:szCs w:val="24"/>
        </w:rPr>
        <w:t>кислород, водород, углекислый газ, аммиак; растворы кислот и щелочей, хлорид-, сульфат-,карбонат-ионы;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- </w:t>
      </w:r>
      <w:r w:rsidRPr="00717B28">
        <w:rPr>
          <w:rFonts w:ascii="Times New Roman" w:hAnsi="Times New Roman"/>
          <w:b/>
          <w:bCs/>
          <w:i/>
          <w:iCs/>
          <w:sz w:val="24"/>
          <w:szCs w:val="24"/>
        </w:rPr>
        <w:t xml:space="preserve">вычислять </w:t>
      </w:r>
      <w:r w:rsidRPr="00717B28">
        <w:rPr>
          <w:rFonts w:ascii="Times New Roman" w:hAnsi="Times New Roman"/>
          <w:sz w:val="24"/>
          <w:szCs w:val="24"/>
        </w:rPr>
        <w:t>массовую долю химического элемента по формуле соединения; массовую долю вещества в растворе; количествовещества, объем или массу по количеству вещества, объему или массе реагентов или продуктов реакции;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-проводить самостоятельный поиск химической информации с использованием различных источников ( научно- популярные издания, компьютерные источники данных , ресурсы Интернета)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17B28">
        <w:rPr>
          <w:rFonts w:ascii="Times New Roman" w:hAnsi="Times New Roman"/>
          <w:b/>
          <w:bCs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</w:t>
      </w:r>
      <w:r w:rsidRPr="00717B28">
        <w:rPr>
          <w:rFonts w:ascii="Times New Roman" w:hAnsi="Times New Roman"/>
          <w:b/>
          <w:bCs/>
          <w:sz w:val="24"/>
          <w:szCs w:val="24"/>
        </w:rPr>
        <w:t>: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- для безопасного обращения с веществами и материалами;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- экологически грамотного поведения в окружающей среде;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- оценки влияния химического загрязнения окружающей среды на организм человека;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- критической оценки информации о веществах, используемых в быту;</w:t>
      </w:r>
    </w:p>
    <w:p w:rsidR="00835683" w:rsidRPr="00717B28" w:rsidRDefault="00835683" w:rsidP="0071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- приготовления растворов заданной концентрации.</w:t>
      </w:r>
    </w:p>
    <w:p w:rsidR="00835683" w:rsidRPr="00717B28" w:rsidRDefault="00835683" w:rsidP="00717B2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7B28">
        <w:rPr>
          <w:rFonts w:ascii="Times New Roman" w:hAnsi="Times New Roman"/>
          <w:b/>
          <w:sz w:val="24"/>
          <w:szCs w:val="24"/>
          <w:lang w:eastAsia="ru-RU"/>
        </w:rPr>
        <w:lastRenderedPageBreak/>
        <w:t>Система оценки достижения планируемых результатов</w:t>
      </w:r>
    </w:p>
    <w:p w:rsidR="00835683" w:rsidRPr="00717B28" w:rsidRDefault="00835683" w:rsidP="00717B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При оценке учитываются число и характер ошибок (су</w:t>
      </w:r>
      <w:r w:rsidRPr="00717B28">
        <w:rPr>
          <w:rFonts w:ascii="Times New Roman" w:hAnsi="Times New Roman"/>
          <w:sz w:val="24"/>
          <w:szCs w:val="24"/>
          <w:lang w:eastAsia="ru-RU"/>
        </w:rPr>
        <w:softHyphen/>
        <w:t>щественные или несущественные).</w:t>
      </w:r>
    </w:p>
    <w:p w:rsidR="00835683" w:rsidRPr="00717B28" w:rsidRDefault="00835683" w:rsidP="00717B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Существенные ошибки связаны с недостаточной глуби</w:t>
      </w:r>
      <w:r w:rsidRPr="00717B28">
        <w:rPr>
          <w:rFonts w:ascii="Times New Roman" w:hAnsi="Times New Roman"/>
          <w:sz w:val="24"/>
          <w:szCs w:val="24"/>
          <w:lang w:eastAsia="ru-RU"/>
        </w:rPr>
        <w:softHyphen/>
        <w:t>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  правило и т.д. или ученик не смог применить теоретические  знания для объяснения и предсказания  явлений, установлении причинно-следственных связей, сравнения и класси</w:t>
      </w:r>
      <w:r w:rsidRPr="00717B28">
        <w:rPr>
          <w:rFonts w:ascii="Times New Roman" w:hAnsi="Times New Roman"/>
          <w:sz w:val="24"/>
          <w:szCs w:val="24"/>
          <w:lang w:eastAsia="ru-RU"/>
        </w:rPr>
        <w:softHyphen/>
        <w:t>фикации явлений и т. п.).</w:t>
      </w:r>
    </w:p>
    <w:p w:rsidR="00835683" w:rsidRPr="00717B28" w:rsidRDefault="00835683" w:rsidP="00717B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Несущественные ошибки определяются неполнотой от</w:t>
      </w:r>
      <w:r w:rsidRPr="00717B28">
        <w:rPr>
          <w:rFonts w:ascii="Times New Roman" w:hAnsi="Times New Roman"/>
          <w:sz w:val="24"/>
          <w:szCs w:val="24"/>
          <w:lang w:eastAsia="ru-RU"/>
        </w:rPr>
        <w:softHyphen/>
        <w:t>вета (например, упущение из вида какого-либо нехарак</w:t>
      </w:r>
      <w:r w:rsidRPr="00717B28">
        <w:rPr>
          <w:rFonts w:ascii="Times New Roman" w:hAnsi="Times New Roman"/>
          <w:sz w:val="24"/>
          <w:szCs w:val="24"/>
          <w:lang w:eastAsia="ru-RU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 w:rsidRPr="00717B28">
        <w:rPr>
          <w:rFonts w:ascii="Times New Roman" w:hAnsi="Times New Roman"/>
          <w:sz w:val="24"/>
          <w:szCs w:val="24"/>
          <w:lang w:eastAsia="ru-RU"/>
        </w:rPr>
        <w:softHyphen/>
        <w:t>тельности (например, на два и более уравнений реакций в полном ионном виде допущена одна ошибка в обозначении заряда иона).</w:t>
      </w:r>
    </w:p>
    <w:p w:rsidR="00835683" w:rsidRPr="00717B28" w:rsidRDefault="00835683" w:rsidP="00717B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835683" w:rsidRPr="00717B28" w:rsidRDefault="00835683" w:rsidP="00717B2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717B28">
        <w:rPr>
          <w:rFonts w:ascii="Times New Roman" w:hAnsi="Times New Roman"/>
          <w:b/>
          <w:bCs/>
          <w:i/>
          <w:sz w:val="24"/>
          <w:szCs w:val="24"/>
          <w:lang w:eastAsia="ru-RU"/>
        </w:rPr>
        <w:t>Оценка устного ответа</w:t>
      </w:r>
    </w:p>
    <w:p w:rsidR="00835683" w:rsidRPr="00717B28" w:rsidRDefault="00835683" w:rsidP="00717B2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b/>
          <w:bCs/>
          <w:sz w:val="24"/>
          <w:szCs w:val="24"/>
          <w:lang w:eastAsia="ru-RU"/>
        </w:rPr>
        <w:t>Оценка «5»:</w:t>
      </w:r>
    </w:p>
    <w:p w:rsidR="00835683" w:rsidRPr="00717B28" w:rsidRDefault="00835683" w:rsidP="00717B28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• ответ полный и правильный на основании изученных теорий;</w:t>
      </w:r>
    </w:p>
    <w:p w:rsidR="00835683" w:rsidRPr="00717B28" w:rsidRDefault="00835683" w:rsidP="00717B28">
      <w:pPr>
        <w:shd w:val="clear" w:color="auto" w:fill="FFFFFF"/>
        <w:spacing w:after="0" w:line="240" w:lineRule="auto"/>
        <w:ind w:left="720" w:hanging="180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• материал изложен в определенной логической последо</w:t>
      </w:r>
      <w:r w:rsidRPr="00717B28">
        <w:rPr>
          <w:rFonts w:ascii="Times New Roman" w:hAnsi="Times New Roman"/>
          <w:sz w:val="24"/>
          <w:szCs w:val="24"/>
          <w:lang w:eastAsia="ru-RU"/>
        </w:rPr>
        <w:softHyphen/>
        <w:t>вательности, литературным  языком;</w:t>
      </w:r>
    </w:p>
    <w:p w:rsidR="00835683" w:rsidRPr="00717B28" w:rsidRDefault="00835683" w:rsidP="00717B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• ответ самостоятельный.</w:t>
      </w:r>
    </w:p>
    <w:p w:rsidR="00835683" w:rsidRPr="00717B28" w:rsidRDefault="00835683" w:rsidP="00717B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b/>
          <w:bCs/>
          <w:sz w:val="24"/>
          <w:szCs w:val="24"/>
          <w:lang w:eastAsia="ru-RU"/>
        </w:rPr>
        <w:t>Оценка «4»:</w:t>
      </w:r>
    </w:p>
    <w:p w:rsidR="00835683" w:rsidRPr="00717B28" w:rsidRDefault="00835683" w:rsidP="00717B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• ответ полный и правильный на основании изученных теорий;</w:t>
      </w:r>
    </w:p>
    <w:p w:rsidR="00835683" w:rsidRPr="00717B28" w:rsidRDefault="00835683" w:rsidP="00717B28">
      <w:pPr>
        <w:shd w:val="clear" w:color="auto" w:fill="FFFFFF"/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• материал изложен в определенной логической последо</w:t>
      </w:r>
      <w:r w:rsidRPr="00717B28">
        <w:rPr>
          <w:rFonts w:ascii="Times New Roman" w:hAnsi="Times New Roman"/>
          <w:sz w:val="24"/>
          <w:szCs w:val="24"/>
          <w:lang w:eastAsia="ru-RU"/>
        </w:rPr>
        <w:softHyphen/>
        <w:t>вательности, при этом допущены две-три несущественные ошибки, исправленные по требованию учителя.</w:t>
      </w:r>
    </w:p>
    <w:p w:rsidR="00835683" w:rsidRPr="00717B28" w:rsidRDefault="00835683" w:rsidP="00717B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b/>
          <w:bCs/>
          <w:sz w:val="24"/>
          <w:szCs w:val="24"/>
          <w:lang w:eastAsia="ru-RU"/>
        </w:rPr>
        <w:t>Оценка «3»:</w:t>
      </w:r>
    </w:p>
    <w:p w:rsidR="00835683" w:rsidRPr="00717B28" w:rsidRDefault="00835683" w:rsidP="00717B28">
      <w:pPr>
        <w:shd w:val="clear" w:color="auto" w:fill="FFFFFF"/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• ответ полный, но при этом допущена существенная ошибка или ответ неполный, несвязный.</w:t>
      </w:r>
    </w:p>
    <w:p w:rsidR="00835683" w:rsidRPr="00717B28" w:rsidRDefault="00835683" w:rsidP="00717B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b/>
          <w:bCs/>
          <w:sz w:val="24"/>
          <w:szCs w:val="24"/>
          <w:lang w:eastAsia="ru-RU"/>
        </w:rPr>
        <w:t>Оценка «2»:                </w:t>
      </w:r>
    </w:p>
    <w:p w:rsidR="00835683" w:rsidRPr="00717B28" w:rsidRDefault="00835683" w:rsidP="00717B28">
      <w:pPr>
        <w:shd w:val="clear" w:color="auto" w:fill="FFFFFF"/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• при ответе обнаружено непонимание учащимся основ</w:t>
      </w:r>
      <w:r w:rsidRPr="00717B28">
        <w:rPr>
          <w:rFonts w:ascii="Times New Roman" w:hAnsi="Times New Roman"/>
          <w:sz w:val="24"/>
          <w:szCs w:val="24"/>
          <w:lang w:eastAsia="ru-RU"/>
        </w:rPr>
        <w:softHyphen/>
        <w:t>ного содержания учебного материала или допущены су</w:t>
      </w:r>
      <w:r w:rsidRPr="00717B28">
        <w:rPr>
          <w:rFonts w:ascii="Times New Roman" w:hAnsi="Times New Roman"/>
          <w:sz w:val="24"/>
          <w:szCs w:val="24"/>
          <w:lang w:eastAsia="ru-RU"/>
        </w:rPr>
        <w:softHyphen/>
        <w:t>щественные ошибки, которые учащийся не может испра</w:t>
      </w:r>
      <w:r w:rsidRPr="00717B28">
        <w:rPr>
          <w:rFonts w:ascii="Times New Roman" w:hAnsi="Times New Roman"/>
          <w:sz w:val="24"/>
          <w:szCs w:val="24"/>
          <w:lang w:eastAsia="ru-RU"/>
        </w:rPr>
        <w:softHyphen/>
        <w:t>вить при наводящих вопросах учителя.</w:t>
      </w:r>
    </w:p>
    <w:p w:rsidR="00835683" w:rsidRPr="00717B28" w:rsidRDefault="00835683" w:rsidP="00717B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b/>
          <w:bCs/>
          <w:sz w:val="24"/>
          <w:szCs w:val="24"/>
          <w:lang w:eastAsia="ru-RU"/>
        </w:rPr>
        <w:t>Оценка «1»:</w:t>
      </w:r>
    </w:p>
    <w:p w:rsidR="00835683" w:rsidRPr="00717B28" w:rsidRDefault="00835683" w:rsidP="00717B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 xml:space="preserve"> • отсутствие ответа.           </w:t>
      </w:r>
    </w:p>
    <w:p w:rsidR="00835683" w:rsidRPr="00717B28" w:rsidRDefault="00835683" w:rsidP="00AF6D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73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ержание учебного курса химии в 9</w:t>
      </w:r>
      <w:r w:rsidRPr="009273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Pr="00717B2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35683" w:rsidRPr="00717B28" w:rsidRDefault="00835683" w:rsidP="00717B2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5683" w:rsidRPr="00717B28" w:rsidRDefault="00835683" w:rsidP="00717B28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B28">
        <w:rPr>
          <w:rFonts w:ascii="Times New Roman" w:hAnsi="Times New Roman"/>
          <w:b/>
          <w:sz w:val="24"/>
          <w:szCs w:val="24"/>
        </w:rPr>
        <w:t>Раздел I. Теоретические основы химии</w:t>
      </w:r>
    </w:p>
    <w:p w:rsidR="00835683" w:rsidRPr="00717B28" w:rsidRDefault="00835683" w:rsidP="00717B28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B28">
        <w:rPr>
          <w:rFonts w:ascii="Times New Roman" w:hAnsi="Times New Roman"/>
          <w:b/>
          <w:sz w:val="24"/>
          <w:szCs w:val="24"/>
        </w:rPr>
        <w:t>Тема 1. Химические реакции и закономерности их протекания</w:t>
      </w:r>
    </w:p>
    <w:p w:rsidR="00835683" w:rsidRPr="00717B28" w:rsidRDefault="00835683" w:rsidP="00717B28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Скорость химической реакции. Энергетика химических реакций. Факторы, влияющие на скорость химических реакций</w:t>
      </w:r>
    </w:p>
    <w:p w:rsidR="00835683" w:rsidRPr="00717B28" w:rsidRDefault="00835683" w:rsidP="00717B28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B28">
        <w:rPr>
          <w:rFonts w:ascii="Times New Roman" w:hAnsi="Times New Roman"/>
          <w:b/>
          <w:sz w:val="24"/>
          <w:szCs w:val="24"/>
        </w:rPr>
        <w:t>Тема 2.Растворы. Теория электролитической диссоциации</w:t>
      </w:r>
    </w:p>
    <w:p w:rsidR="00835683" w:rsidRPr="00717B28" w:rsidRDefault="00835683" w:rsidP="00717B28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lastRenderedPageBreak/>
        <w:t xml:space="preserve"> Понятие о растворах. Вещества электролиты и неэлектролиты. Механизм электролитической диссоциации веществ с ионной связью. Механизм диссоциации веществ с полярной ковалентной связью.Сильные и слабые электролиты. Реакции ионного обмена. Свойства ионов. Химические свойства кислот как электролитов. Химические свойства оснований как электролитов. Химические свойства солей как электролитов.Гидролиз солей.</w:t>
      </w:r>
    </w:p>
    <w:p w:rsidR="00835683" w:rsidRPr="00717B28" w:rsidRDefault="00835683" w:rsidP="00717B28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B28">
        <w:rPr>
          <w:rFonts w:ascii="Times New Roman" w:hAnsi="Times New Roman"/>
          <w:b/>
          <w:sz w:val="24"/>
          <w:szCs w:val="24"/>
        </w:rPr>
        <w:t>Раздел II. Элементы-неметаллы и их важнейшие соединения</w:t>
      </w:r>
    </w:p>
    <w:p w:rsidR="00835683" w:rsidRPr="00717B28" w:rsidRDefault="00835683" w:rsidP="00717B28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B28">
        <w:rPr>
          <w:rFonts w:ascii="Times New Roman" w:hAnsi="Times New Roman"/>
          <w:b/>
          <w:sz w:val="24"/>
          <w:szCs w:val="24"/>
        </w:rPr>
        <w:t>Тема 3. Общая  характеристика неметаллов</w:t>
      </w:r>
    </w:p>
    <w:p w:rsidR="00835683" w:rsidRPr="00717B28" w:rsidRDefault="00835683" w:rsidP="00717B28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 Элементы-неметаллы в природе и в Периодической системе химических элементов Д.И. Менделеева.Простые вещества-неметаллы, их состав, строение и способы получения. Водородные и кислородные соединения неметалло</w:t>
      </w:r>
      <w:r>
        <w:rPr>
          <w:rFonts w:ascii="Times New Roman" w:hAnsi="Times New Roman"/>
          <w:sz w:val="24"/>
          <w:szCs w:val="24"/>
        </w:rPr>
        <w:t>в.</w:t>
      </w:r>
    </w:p>
    <w:p w:rsidR="00835683" w:rsidRPr="00717B28" w:rsidRDefault="00835683" w:rsidP="00717B28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B28">
        <w:rPr>
          <w:rFonts w:ascii="Times New Roman" w:hAnsi="Times New Roman"/>
          <w:b/>
          <w:sz w:val="24"/>
          <w:szCs w:val="24"/>
        </w:rPr>
        <w:t>Тема 4. Подгруппа кислорода и её типичные представители.</w:t>
      </w:r>
    </w:p>
    <w:p w:rsidR="00835683" w:rsidRPr="00717B28" w:rsidRDefault="00835683" w:rsidP="00717B28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Общая характеристика неметаллов подгруппы кислорода. Кислород и озон. </w:t>
      </w:r>
      <w:r w:rsidRPr="00717B28">
        <w:rPr>
          <w:rFonts w:ascii="Times New Roman" w:hAnsi="Times New Roman"/>
          <w:i/>
          <w:sz w:val="24"/>
          <w:szCs w:val="24"/>
        </w:rPr>
        <w:t>Круговорот кислорода в природе.</w:t>
      </w:r>
      <w:r w:rsidRPr="00717B28">
        <w:rPr>
          <w:rFonts w:ascii="Times New Roman" w:hAnsi="Times New Roman"/>
          <w:sz w:val="24"/>
          <w:szCs w:val="24"/>
        </w:rPr>
        <w:t>Сера — представитель VIA-группы. Аллотропия серы. Свойства и применение. Сероводород. Сульфиды. Кислородсодержащие соединения серы (IV).Кислородсодержащие соединения серы (VI).</w:t>
      </w:r>
    </w:p>
    <w:p w:rsidR="00835683" w:rsidRPr="00717B28" w:rsidRDefault="00835683" w:rsidP="00717B28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B28">
        <w:rPr>
          <w:rFonts w:ascii="Times New Roman" w:hAnsi="Times New Roman"/>
          <w:b/>
          <w:sz w:val="24"/>
          <w:szCs w:val="24"/>
        </w:rPr>
        <w:t>Тема 5. Подгруппа азота и её типичные представители.</w:t>
      </w:r>
    </w:p>
    <w:p w:rsidR="00835683" w:rsidRPr="00717B28" w:rsidRDefault="00835683" w:rsidP="00717B28">
      <w:pPr>
        <w:pStyle w:val="a3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.         Общая характеристика элементов подгруппы азота. Азот — представитель VA-группы.           Аммиак. Соли аммония.          Оксиды азота.           Азотная кислота и её соли.</w:t>
      </w:r>
    </w:p>
    <w:p w:rsidR="00835683" w:rsidRPr="00717B28" w:rsidRDefault="00835683" w:rsidP="00717B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          Фосфор и его соединения. </w:t>
      </w:r>
      <w:r w:rsidRPr="00717B28">
        <w:rPr>
          <w:rFonts w:ascii="Times New Roman" w:hAnsi="Times New Roman"/>
          <w:i/>
          <w:sz w:val="24"/>
          <w:szCs w:val="24"/>
        </w:rPr>
        <w:t>Круговорот фосфора в природе</w:t>
      </w:r>
    </w:p>
    <w:p w:rsidR="00835683" w:rsidRPr="00717B28" w:rsidRDefault="00835683" w:rsidP="00717B28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B28">
        <w:rPr>
          <w:rFonts w:ascii="Times New Roman" w:hAnsi="Times New Roman"/>
          <w:b/>
          <w:sz w:val="24"/>
          <w:szCs w:val="24"/>
        </w:rPr>
        <w:t>Тема 6.Подгруппа углерода</w:t>
      </w:r>
    </w:p>
    <w:p w:rsidR="00835683" w:rsidRPr="00717B28" w:rsidRDefault="00835683" w:rsidP="00717B28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 Общая характеристика элементов подгруппы углерода. Углерод — представитель IVA-группы. Аллотропия углерода. Адсорбция. Оксиды углерода. Угольная кислота и её соли. Кремний и его соединения. </w:t>
      </w:r>
      <w:r w:rsidRPr="00717B28">
        <w:rPr>
          <w:rFonts w:ascii="Times New Roman" w:hAnsi="Times New Roman"/>
          <w:i/>
          <w:sz w:val="24"/>
          <w:szCs w:val="24"/>
        </w:rPr>
        <w:t>Силикатная промышленность.</w:t>
      </w:r>
    </w:p>
    <w:p w:rsidR="00835683" w:rsidRPr="00717B28" w:rsidRDefault="00835683" w:rsidP="00717B28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B28">
        <w:rPr>
          <w:rFonts w:ascii="Times New Roman" w:hAnsi="Times New Roman"/>
          <w:b/>
          <w:sz w:val="24"/>
          <w:szCs w:val="24"/>
        </w:rPr>
        <w:t>Раздел III. Металлы</w:t>
      </w:r>
    </w:p>
    <w:p w:rsidR="00835683" w:rsidRPr="00717B28" w:rsidRDefault="00835683" w:rsidP="00717B28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B28">
        <w:rPr>
          <w:rFonts w:ascii="Times New Roman" w:hAnsi="Times New Roman"/>
          <w:b/>
          <w:sz w:val="24"/>
          <w:szCs w:val="24"/>
        </w:rPr>
        <w:t>Тема 7. Общие свойства металлов</w:t>
      </w:r>
    </w:p>
    <w:p w:rsidR="00835683" w:rsidRPr="00717B28" w:rsidRDefault="00835683" w:rsidP="00717B28">
      <w:pPr>
        <w:pStyle w:val="a3"/>
        <w:rPr>
          <w:rFonts w:ascii="Times New Roman" w:hAnsi="Times New Roman"/>
          <w:i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           Элементы-металлы в природе и в периодической системе. Особенности строения их атомов.            Кристаллическое строение и физико-химические свойства металлов.            Электрохимические процессы. Электрохимический ряд напряжений металлов.           Сплавы. Понятие коррозии металлов. </w:t>
      </w:r>
      <w:r w:rsidRPr="00717B28">
        <w:rPr>
          <w:rFonts w:ascii="Times New Roman" w:hAnsi="Times New Roman"/>
          <w:i/>
          <w:sz w:val="24"/>
          <w:szCs w:val="24"/>
        </w:rPr>
        <w:t>Коррозия металлов и меры борьбы с ней.</w:t>
      </w:r>
    </w:p>
    <w:p w:rsidR="00835683" w:rsidRPr="00717B28" w:rsidRDefault="00835683" w:rsidP="00717B28">
      <w:pPr>
        <w:pStyle w:val="a3"/>
        <w:rPr>
          <w:rFonts w:ascii="Times New Roman" w:hAnsi="Times New Roman"/>
          <w:b/>
          <w:sz w:val="24"/>
          <w:szCs w:val="24"/>
        </w:rPr>
      </w:pPr>
      <w:r w:rsidRPr="00717B28">
        <w:rPr>
          <w:rFonts w:ascii="Times New Roman" w:hAnsi="Times New Roman"/>
          <w:b/>
          <w:sz w:val="24"/>
          <w:szCs w:val="24"/>
        </w:rPr>
        <w:t xml:space="preserve">           Тема 8. Металлы главных и побочных подгрупп</w:t>
      </w:r>
    </w:p>
    <w:p w:rsidR="00835683" w:rsidRPr="00717B28" w:rsidRDefault="00835683" w:rsidP="00717B28">
      <w:pPr>
        <w:pStyle w:val="a3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 Металлы IA-группы периодической системы и образуемые ими простые вещества.            Металлы IIA-группы периодической системы и их важнейшие соединения.            Жёсткость воды. </w:t>
      </w:r>
      <w:r w:rsidRPr="00717B28">
        <w:rPr>
          <w:rFonts w:ascii="Times New Roman" w:hAnsi="Times New Roman"/>
          <w:i/>
          <w:sz w:val="24"/>
          <w:szCs w:val="24"/>
        </w:rPr>
        <w:t>Роль металлов IIA-группы в природе.</w:t>
      </w:r>
      <w:r w:rsidRPr="00717B28">
        <w:rPr>
          <w:rFonts w:ascii="Times New Roman" w:hAnsi="Times New Roman"/>
          <w:sz w:val="24"/>
          <w:szCs w:val="24"/>
        </w:rPr>
        <w:t xml:space="preserve">            Алюминий и его соединения.            Железо — представитель металлов побочных подгрупп. Важнейшие соединения железа</w:t>
      </w:r>
    </w:p>
    <w:p w:rsidR="00835683" w:rsidRPr="00717B28" w:rsidRDefault="00835683" w:rsidP="00717B28">
      <w:pPr>
        <w:pStyle w:val="a3"/>
        <w:rPr>
          <w:rFonts w:ascii="Times New Roman" w:hAnsi="Times New Roman"/>
          <w:sz w:val="24"/>
          <w:szCs w:val="24"/>
        </w:rPr>
      </w:pPr>
    </w:p>
    <w:p w:rsidR="00835683" w:rsidRPr="00717B28" w:rsidRDefault="00835683" w:rsidP="00717B28">
      <w:pPr>
        <w:pStyle w:val="a3"/>
        <w:rPr>
          <w:rFonts w:ascii="Times New Roman" w:hAnsi="Times New Roman"/>
          <w:b/>
          <w:sz w:val="24"/>
          <w:szCs w:val="24"/>
        </w:rPr>
      </w:pPr>
      <w:r w:rsidRPr="00717B28">
        <w:rPr>
          <w:rFonts w:ascii="Times New Roman" w:hAnsi="Times New Roman"/>
          <w:b/>
          <w:sz w:val="24"/>
          <w:szCs w:val="24"/>
        </w:rPr>
        <w:t>Раздел IV. Общие сведения об органических соединениях.</w:t>
      </w:r>
    </w:p>
    <w:p w:rsidR="00835683" w:rsidRPr="00717B28" w:rsidRDefault="00835683" w:rsidP="00717B28">
      <w:pPr>
        <w:pStyle w:val="a3"/>
        <w:rPr>
          <w:rFonts w:ascii="Times New Roman" w:hAnsi="Times New Roman"/>
          <w:b/>
          <w:sz w:val="24"/>
          <w:szCs w:val="24"/>
        </w:rPr>
      </w:pPr>
      <w:r w:rsidRPr="00717B28">
        <w:rPr>
          <w:rFonts w:ascii="Times New Roman" w:hAnsi="Times New Roman"/>
          <w:b/>
          <w:sz w:val="24"/>
          <w:szCs w:val="24"/>
        </w:rPr>
        <w:t xml:space="preserve">             Тема 9. Углеводороды</w:t>
      </w:r>
    </w:p>
    <w:p w:rsidR="00835683" w:rsidRPr="00717B28" w:rsidRDefault="00835683" w:rsidP="00717B28">
      <w:pPr>
        <w:pStyle w:val="a3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Возникновение и развитие органической химии — химии соединений углерода.              Классификация и номенклатура углеводородов.              Предельные углеводороды — алканы.              Непредельные углеводороды — алкены. </w:t>
      </w:r>
    </w:p>
    <w:p w:rsidR="00835683" w:rsidRPr="00717B28" w:rsidRDefault="00835683" w:rsidP="00717B28">
      <w:pPr>
        <w:pStyle w:val="a3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             Непредельные углеводороды — алкины. Природные источники углеводородов</w:t>
      </w:r>
    </w:p>
    <w:p w:rsidR="00835683" w:rsidRPr="00717B28" w:rsidRDefault="00835683" w:rsidP="00717B28">
      <w:pPr>
        <w:pStyle w:val="a3"/>
        <w:rPr>
          <w:rFonts w:ascii="Times New Roman" w:hAnsi="Times New Roman"/>
          <w:b/>
          <w:sz w:val="24"/>
          <w:szCs w:val="24"/>
        </w:rPr>
      </w:pPr>
      <w:r w:rsidRPr="00717B28">
        <w:rPr>
          <w:rFonts w:ascii="Times New Roman" w:hAnsi="Times New Roman"/>
          <w:b/>
          <w:sz w:val="24"/>
          <w:szCs w:val="24"/>
        </w:rPr>
        <w:t>Тема10. Кислородсодержащие органические соединения</w:t>
      </w:r>
    </w:p>
    <w:p w:rsidR="00835683" w:rsidRPr="00717B28" w:rsidRDefault="00835683" w:rsidP="00717B28">
      <w:pPr>
        <w:pStyle w:val="a3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 Кислородсодержащие органические соединения. Спирты.</w:t>
      </w:r>
    </w:p>
    <w:p w:rsidR="00835683" w:rsidRPr="00717B28" w:rsidRDefault="00835683" w:rsidP="00717B28">
      <w:pPr>
        <w:pStyle w:val="a3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lastRenderedPageBreak/>
        <w:t xml:space="preserve">             Карбоновые кислоты</w:t>
      </w:r>
    </w:p>
    <w:p w:rsidR="00835683" w:rsidRPr="00717B28" w:rsidRDefault="00835683" w:rsidP="00717B28">
      <w:pPr>
        <w:pStyle w:val="a3"/>
        <w:rPr>
          <w:rFonts w:ascii="Times New Roman" w:hAnsi="Times New Roman"/>
          <w:b/>
          <w:sz w:val="24"/>
          <w:szCs w:val="24"/>
        </w:rPr>
      </w:pPr>
      <w:r w:rsidRPr="00717B28">
        <w:rPr>
          <w:rFonts w:ascii="Times New Roman" w:hAnsi="Times New Roman"/>
          <w:b/>
          <w:sz w:val="24"/>
          <w:szCs w:val="24"/>
        </w:rPr>
        <w:t>Тема 11. Биологически важные органические соединения</w:t>
      </w:r>
    </w:p>
    <w:p w:rsidR="00835683" w:rsidRPr="00717B28" w:rsidRDefault="00835683" w:rsidP="00717B28">
      <w:pPr>
        <w:pStyle w:val="a3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Биологически важные соединения — жиры, углеводы.</w:t>
      </w:r>
    </w:p>
    <w:p w:rsidR="00835683" w:rsidRPr="00717B28" w:rsidRDefault="00835683" w:rsidP="00717B28">
      <w:pPr>
        <w:pStyle w:val="a3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Белки.</w:t>
      </w:r>
    </w:p>
    <w:p w:rsidR="00835683" w:rsidRPr="00717B28" w:rsidRDefault="00835683" w:rsidP="00717B28">
      <w:pPr>
        <w:pStyle w:val="a3"/>
        <w:rPr>
          <w:rFonts w:ascii="Times New Roman" w:hAnsi="Times New Roman"/>
          <w:b/>
          <w:sz w:val="24"/>
          <w:szCs w:val="24"/>
        </w:rPr>
      </w:pPr>
      <w:r w:rsidRPr="00717B28">
        <w:rPr>
          <w:rFonts w:ascii="Times New Roman" w:hAnsi="Times New Roman"/>
          <w:b/>
          <w:sz w:val="24"/>
          <w:szCs w:val="24"/>
        </w:rPr>
        <w:t xml:space="preserve">            Тема 12. Человек в мире веществ</w:t>
      </w:r>
    </w:p>
    <w:p w:rsidR="00835683" w:rsidRPr="00717B28" w:rsidRDefault="00835683" w:rsidP="00717B28">
      <w:pPr>
        <w:pStyle w:val="a3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            Вещества, вредные для здоровья человека и окружающей среды.            Полимеры.            Минеральные удобрения на вашем участке.</w:t>
      </w:r>
    </w:p>
    <w:p w:rsidR="00835683" w:rsidRPr="00717B28" w:rsidRDefault="00835683" w:rsidP="00717B28">
      <w:pPr>
        <w:pStyle w:val="a3"/>
        <w:rPr>
          <w:rFonts w:ascii="Times New Roman" w:hAnsi="Times New Roman"/>
          <w:b/>
          <w:sz w:val="24"/>
          <w:szCs w:val="24"/>
        </w:rPr>
      </w:pPr>
      <w:r w:rsidRPr="00717B28">
        <w:rPr>
          <w:rFonts w:ascii="Times New Roman" w:hAnsi="Times New Roman"/>
          <w:b/>
          <w:sz w:val="24"/>
          <w:szCs w:val="24"/>
        </w:rPr>
        <w:t>Тема13. Производство неорганических веществ и их применение.</w:t>
      </w:r>
    </w:p>
    <w:p w:rsidR="00835683" w:rsidRPr="00717B28" w:rsidRDefault="00835683" w:rsidP="00717B28">
      <w:pPr>
        <w:pStyle w:val="a3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Понятие о химической технологии. </w:t>
      </w:r>
    </w:p>
    <w:p w:rsidR="00835683" w:rsidRDefault="00835683" w:rsidP="00A021CA">
      <w:pPr>
        <w:pStyle w:val="a3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             Производство неорганических веществ и окружающая среда.             Понятие о металлургии. Производс</w:t>
      </w:r>
      <w:r>
        <w:rPr>
          <w:rFonts w:ascii="Times New Roman" w:hAnsi="Times New Roman"/>
          <w:sz w:val="24"/>
          <w:szCs w:val="24"/>
        </w:rPr>
        <w:t xml:space="preserve">тво и применение чугуна </w:t>
      </w:r>
    </w:p>
    <w:p w:rsidR="00835683" w:rsidRDefault="00835683" w:rsidP="00A021CA">
      <w:pPr>
        <w:pStyle w:val="a3"/>
        <w:rPr>
          <w:rFonts w:ascii="Times New Roman" w:hAnsi="Times New Roman"/>
          <w:sz w:val="24"/>
          <w:szCs w:val="24"/>
        </w:rPr>
      </w:pPr>
    </w:p>
    <w:p w:rsidR="00835683" w:rsidRDefault="00835683" w:rsidP="00A021CA">
      <w:pPr>
        <w:pStyle w:val="a3"/>
        <w:rPr>
          <w:rFonts w:ascii="Times New Roman" w:hAnsi="Times New Roman"/>
          <w:sz w:val="24"/>
          <w:szCs w:val="24"/>
        </w:rPr>
      </w:pPr>
    </w:p>
    <w:p w:rsidR="00835683" w:rsidRDefault="00835683" w:rsidP="00A021CA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5683" w:rsidRPr="00072E43" w:rsidRDefault="00835683" w:rsidP="00072E43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72E43">
        <w:rPr>
          <w:rFonts w:ascii="Times New Roman" w:hAnsi="Times New Roman"/>
          <w:b/>
          <w:sz w:val="32"/>
          <w:szCs w:val="32"/>
          <w:lang w:eastAsia="ru-RU"/>
        </w:rPr>
        <w:t>Календарно-тематическое планирование по химии для  9 класса (68 часов: 2 часа в неделю)</w:t>
      </w:r>
    </w:p>
    <w:p w:rsidR="00835683" w:rsidRPr="00072E43" w:rsidRDefault="00835683" w:rsidP="00072E43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72E43">
        <w:rPr>
          <w:rFonts w:ascii="Times New Roman" w:hAnsi="Times New Roman"/>
          <w:b/>
          <w:sz w:val="32"/>
          <w:szCs w:val="32"/>
          <w:lang w:eastAsia="ru-RU"/>
        </w:rPr>
        <w:t xml:space="preserve"> (УМК Рудзитис Г.Е., Фельдман Ф.Г. , ФГОС ООО)</w:t>
      </w:r>
    </w:p>
    <w:p w:rsidR="00835683" w:rsidRPr="00072E43" w:rsidRDefault="00835683" w:rsidP="00072E43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595959"/>
          <w:lang w:eastAsia="ru-RU"/>
        </w:rPr>
      </w:pPr>
    </w:p>
    <w:tbl>
      <w:tblPr>
        <w:tblW w:w="143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5"/>
        <w:gridCol w:w="9356"/>
        <w:gridCol w:w="1559"/>
        <w:gridCol w:w="1418"/>
        <w:gridCol w:w="1417"/>
      </w:tblGrid>
      <w:tr w:rsidR="00835683" w:rsidRPr="001205D8" w:rsidTr="001205D8">
        <w:trPr>
          <w:trHeight w:val="540"/>
        </w:trPr>
        <w:tc>
          <w:tcPr>
            <w:tcW w:w="635" w:type="dxa"/>
            <w:vMerge w:val="restart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9356" w:type="dxa"/>
            <w:vMerge w:val="restart"/>
          </w:tcPr>
          <w:p w:rsidR="00835683" w:rsidRPr="001205D8" w:rsidRDefault="00835683" w:rsidP="001205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5D8">
              <w:rPr>
                <w:rFonts w:ascii="Times New Roman" w:hAnsi="Times New Roman"/>
                <w:b/>
              </w:rPr>
              <w:t>Тема урока</w:t>
            </w:r>
          </w:p>
          <w:p w:rsidR="00835683" w:rsidRPr="001205D8" w:rsidRDefault="00835683" w:rsidP="001205D8">
            <w:pPr>
              <w:spacing w:after="160" w:line="259" w:lineRule="auto"/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35683" w:rsidRPr="001205D8" w:rsidRDefault="00835683" w:rsidP="001205D8">
            <w:pPr>
              <w:spacing w:after="160" w:line="259" w:lineRule="auto"/>
              <w:jc w:val="center"/>
            </w:pPr>
            <w:r w:rsidRPr="001205D8">
              <w:rPr>
                <w:rFonts w:ascii="Times New Roman" w:hAnsi="Times New Roman"/>
                <w:b/>
              </w:rPr>
              <w:t>Дата</w:t>
            </w:r>
          </w:p>
        </w:tc>
      </w:tr>
      <w:tr w:rsidR="00835683" w:rsidRPr="001205D8" w:rsidTr="001205D8">
        <w:trPr>
          <w:trHeight w:val="705"/>
        </w:trPr>
        <w:tc>
          <w:tcPr>
            <w:tcW w:w="635" w:type="dxa"/>
            <w:vMerge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356" w:type="dxa"/>
            <w:vMerge/>
          </w:tcPr>
          <w:p w:rsidR="00835683" w:rsidRPr="001205D8" w:rsidRDefault="00835683" w:rsidP="001205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35683" w:rsidRPr="001205D8" w:rsidRDefault="00835683" w:rsidP="001205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5D8">
              <w:rPr>
                <w:rFonts w:ascii="Times New Roman" w:hAnsi="Times New Roman"/>
                <w:b/>
              </w:rPr>
              <w:t>Факт</w:t>
            </w:r>
          </w:p>
          <w:p w:rsidR="00835683" w:rsidRPr="001205D8" w:rsidRDefault="00835683" w:rsidP="001205D8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ascii="Times New Roman" w:hAnsi="Times New Roman"/>
                <w:b/>
              </w:rPr>
              <w:t>Домашнеее задание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Повторение материала 8 класса.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Повторение материала 8 класса.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cs="Calibri"/>
              </w:rPr>
            </w:pP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Окислительно – восстановительные реакции.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cs="Calibri"/>
              </w:rPr>
            </w:pPr>
            <w:r w:rsidRPr="001205D8">
              <w:rPr>
                <w:rFonts w:cs="Calibri"/>
              </w:rPr>
              <w:t>§</w:t>
            </w:r>
            <w:r w:rsidRPr="001205D8">
              <w:t>1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 xml:space="preserve">Тепловой эффект хим. реакции. 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2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Скорость химических реакций.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3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Входной контроль в форме теста.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cs="Calibri"/>
              </w:rPr>
            </w:pP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№1 Изучение влияния условий проведения химической реакции на ее скорость.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4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Обратимость и необратимость химических реакций.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5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Сущность процесса электролитической диссоциации.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6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 xml:space="preserve"> Диссоциация кислот, оснований и солей.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7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Слабые и сильные электролиты. Степень диссоциации.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8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Реакции ионного обмена и условия протекания. Химические свойства основных классов неорганических соединений.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9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Гидролиз солей.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10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№2.Решение экспери</w:t>
            </w:r>
            <w:r w:rsidRPr="001205D8">
              <w:rPr>
                <w:rFonts w:ascii="Times New Roman" w:hAnsi="Times New Roman"/>
                <w:b/>
                <w:sz w:val="28"/>
                <w:szCs w:val="28"/>
              </w:rPr>
              <w:softHyphen/>
              <w:t>ментальных задач.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11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Контрольное тестирование по теме: «Электролитическая диссоциация»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Галогены. Свойства, характеристика галогенов. Получение и применение.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12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Хлор. Свойства и применение хлора.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13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Хлороводород: получение и свойства.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14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Соляная кислота и ее соли.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15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№3. Получение соляной кислоты и изучение ее свойств.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16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Положение кислорода и серы в ПСХЭ. Характеристика кислорода и серы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17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Свойства и применение серы.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18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Сероводород. Сульфиды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19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Оксид серы (IV).  Сернистая кислоты. Оксид серы (VI). Серная кислота.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20-21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Промежуточная аттестация в форме теста.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Окислительные свойства концентрированной серной кислоты.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22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№4. Решение экспери</w:t>
            </w:r>
            <w:r w:rsidRPr="001205D8">
              <w:rPr>
                <w:rFonts w:ascii="Times New Roman" w:hAnsi="Times New Roman"/>
                <w:b/>
                <w:sz w:val="28"/>
                <w:szCs w:val="28"/>
              </w:rPr>
              <w:softHyphen/>
              <w:t>ментальных задач по теме.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Характеристика азота и фосфора. Физические и химические свойства азота.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23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Аммиак.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24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№5.Получение амми</w:t>
            </w:r>
            <w:r w:rsidRPr="001205D8">
              <w:rPr>
                <w:rFonts w:ascii="Times New Roman" w:hAnsi="Times New Roman"/>
                <w:b/>
                <w:sz w:val="28"/>
                <w:szCs w:val="28"/>
              </w:rPr>
              <w:softHyphen/>
              <w:t>ака и изучение его свойств.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25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Соли аммония.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26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Азотная кислота.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27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Соли азотной кислоты. Круговорот азота.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28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Фосфор. Аллотропия фосфора. Физические и химические свойства.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29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Оксид фосфора (V). Фосфорная кислота и ее соли.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30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Положение углерода и кремния в ПСХЭ. Характеристика углерода и кремния. Аллотропия углерода.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31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Химические свойства углерода. Адсорбция.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32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Оксид углерода (II) - угарный газ.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33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Оксид углерода (IV) - углекислый газ.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34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Угольная кислота и ее соли.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35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№6. Получение оксида углерода (IV) и изучение его свойств. Распо</w:t>
            </w:r>
            <w:r w:rsidRPr="001205D8">
              <w:rPr>
                <w:rFonts w:ascii="Times New Roman" w:hAnsi="Times New Roman"/>
                <w:b/>
                <w:sz w:val="28"/>
                <w:szCs w:val="28"/>
              </w:rPr>
              <w:softHyphen/>
              <w:t>знавание карбонатов.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36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Кремний и его соединения. Оксид кремния (IV).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37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Кремниевая кислота и ее соли. Стекло. Цемент.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38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теме «Неметаллы».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t>тетрадь</w:t>
            </w:r>
          </w:p>
        </w:tc>
      </w:tr>
      <w:tr w:rsidR="00835683" w:rsidRPr="001205D8" w:rsidTr="001205D8">
        <w:trPr>
          <w:trHeight w:val="553"/>
        </w:trPr>
        <w:tc>
          <w:tcPr>
            <w:tcW w:w="635" w:type="dxa"/>
            <w:tcBorders>
              <w:bottom w:val="single" w:sz="4" w:space="0" w:color="auto"/>
            </w:tcBorders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Контрольное тестирование по теме « Неметаллы».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31-38</w:t>
            </w:r>
          </w:p>
        </w:tc>
      </w:tr>
      <w:tr w:rsidR="00835683" w:rsidRPr="001205D8" w:rsidTr="001205D8">
        <w:trPr>
          <w:trHeight w:val="615"/>
        </w:trPr>
        <w:tc>
          <w:tcPr>
            <w:tcW w:w="635" w:type="dxa"/>
            <w:tcBorders>
              <w:top w:val="single" w:sz="4" w:space="0" w:color="auto"/>
            </w:tcBorders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 xml:space="preserve"> Положение  металлов в ПСХЭ. Характеристика металлов.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39</w:t>
            </w:r>
          </w:p>
        </w:tc>
      </w:tr>
      <w:tr w:rsidR="00835683" w:rsidRPr="001205D8" w:rsidTr="001205D8">
        <w:trPr>
          <w:trHeight w:val="485"/>
        </w:trPr>
        <w:tc>
          <w:tcPr>
            <w:tcW w:w="635" w:type="dxa"/>
            <w:tcBorders>
              <w:bottom w:val="single" w:sz="4" w:space="0" w:color="auto"/>
            </w:tcBorders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Нахождение металлов в природе и способы их получения.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40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Химические свойства металлов. Электрохимический ряд напряжений металлов.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41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Сплавы.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42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Щелочные металлы. 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43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Магний. Щелочноземельные металлы. 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44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Важнейшие соединения кальция. Жесткость воды.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45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Алюминий.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46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Важнейшие соединения алюминия.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47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 xml:space="preserve">Железо. 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48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Соединения железа.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49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№7 Решение экспериментальных задач по теме.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50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 xml:space="preserve">Контрольное тестирование по теме «Металлы». 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Первоначальные сведения о строении органических веществ. Органическая химия.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51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Предельные (насыщенные)  углеводороды.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52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Непредельные (насыщенные)  углеводороды.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53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Полимеры.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after="160" w:line="259" w:lineRule="auto"/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54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Производные углеводородов: спирты.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after="160" w:line="259" w:lineRule="auto"/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55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Карбоновые кислоты. Сложные эфиры. Жиры.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after="160" w:line="259" w:lineRule="auto"/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56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Углеводы. Аминокислоты. Белки.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after="160" w:line="259" w:lineRule="auto"/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  <w:r w:rsidRPr="001205D8">
              <w:rPr>
                <w:rFonts w:cs="Calibri"/>
              </w:rPr>
              <w:t>§</w:t>
            </w:r>
            <w:r w:rsidRPr="001205D8">
              <w:t>57-58</w:t>
            </w:r>
          </w:p>
        </w:tc>
      </w:tr>
      <w:tr w:rsidR="00835683" w:rsidRPr="001205D8" w:rsidTr="001205D8">
        <w:tc>
          <w:tcPr>
            <w:tcW w:w="635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356" w:type="dxa"/>
          </w:tcPr>
          <w:p w:rsidR="00835683" w:rsidRPr="001205D8" w:rsidRDefault="00835683" w:rsidP="001205D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Итоговое контрольное тестирование за курс 9 класса.</w:t>
            </w:r>
          </w:p>
        </w:tc>
        <w:tc>
          <w:tcPr>
            <w:tcW w:w="1559" w:type="dxa"/>
            <w:vAlign w:val="center"/>
          </w:tcPr>
          <w:p w:rsidR="00835683" w:rsidRPr="001205D8" w:rsidRDefault="00835683" w:rsidP="001205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5683" w:rsidRPr="001205D8" w:rsidRDefault="00835683" w:rsidP="001205D8">
            <w:pPr>
              <w:spacing w:after="160" w:line="259" w:lineRule="auto"/>
            </w:pPr>
          </w:p>
        </w:tc>
        <w:tc>
          <w:tcPr>
            <w:tcW w:w="1417" w:type="dxa"/>
          </w:tcPr>
          <w:p w:rsidR="00835683" w:rsidRPr="001205D8" w:rsidRDefault="00835683" w:rsidP="001205D8">
            <w:pPr>
              <w:spacing w:after="160" w:line="259" w:lineRule="auto"/>
            </w:pPr>
          </w:p>
        </w:tc>
      </w:tr>
    </w:tbl>
    <w:p w:rsidR="00835683" w:rsidRDefault="00835683" w:rsidP="00A021CA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5683" w:rsidRDefault="00835683" w:rsidP="00A021CA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5683" w:rsidRDefault="00835683" w:rsidP="00A021CA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5683" w:rsidRDefault="00835683" w:rsidP="00A021CA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5683" w:rsidRDefault="00835683" w:rsidP="00072E4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35683" w:rsidRPr="00927370" w:rsidRDefault="00835683" w:rsidP="00072E43">
      <w:pPr>
        <w:spacing w:after="0" w:line="240" w:lineRule="auto"/>
        <w:rPr>
          <w:rFonts w:ascii="Times New Roman" w:hAnsi="Times New Roman"/>
          <w:b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bookmarkStart w:id="0" w:name="_GoBack"/>
      <w:bookmarkEnd w:id="0"/>
      <w:r w:rsidRPr="00927370">
        <w:rPr>
          <w:rFonts w:ascii="Times New Roman" w:hAnsi="Times New Roman"/>
          <w:b/>
          <w:color w:val="000000"/>
          <w:spacing w:val="-10"/>
          <w:sz w:val="24"/>
          <w:szCs w:val="24"/>
        </w:rPr>
        <w:t>Учебно-методическое и материально-техническое обеспечение</w:t>
      </w:r>
    </w:p>
    <w:p w:rsidR="00835683" w:rsidRPr="00E14647" w:rsidRDefault="00835683" w:rsidP="00CD2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7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Натуральные объекты. </w:t>
      </w:r>
      <w:r w:rsidRPr="00E14647">
        <w:rPr>
          <w:rFonts w:ascii="Times New Roman" w:hAnsi="Times New Roman"/>
          <w:color w:val="000000"/>
          <w:sz w:val="24"/>
          <w:szCs w:val="24"/>
        </w:rPr>
        <w:t xml:space="preserve">Натуральные объекты, используемые в обучении химии, включают в себя коллекции минералов и горных пород, металлов и сплавов, минеральных удобрений, пластмасс, каучуков, волокон и т. д. Коллекции используются только для ознакомления учащихся с внешним видом и физическими свойствами изучаемых веществ и материалов. </w:t>
      </w:r>
    </w:p>
    <w:p w:rsidR="00835683" w:rsidRPr="00E14647" w:rsidRDefault="00835683" w:rsidP="00CD2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7">
        <w:rPr>
          <w:rFonts w:ascii="Times New Roman" w:hAnsi="Times New Roman"/>
          <w:b/>
          <w:bCs/>
          <w:color w:val="000000"/>
          <w:sz w:val="24"/>
          <w:szCs w:val="24"/>
        </w:rPr>
        <w:t xml:space="preserve">Химические реактивы и материалы. </w:t>
      </w:r>
      <w:r w:rsidRPr="00E14647">
        <w:rPr>
          <w:rFonts w:ascii="Times New Roman" w:hAnsi="Times New Roman"/>
          <w:color w:val="000000"/>
          <w:sz w:val="24"/>
          <w:szCs w:val="24"/>
        </w:rPr>
        <w:t>Обращение со многими веществами требует строгого соблюдения правил техники безопас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ности, особенно при выполнении опытов самими учащимися. Все не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обходимые меры предосторожности указаны в соответствующих до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кументах и инструкциях, а также в пособиях для учителей химии.</w:t>
      </w:r>
    </w:p>
    <w:p w:rsidR="00835683" w:rsidRPr="00E14647" w:rsidRDefault="00835683" w:rsidP="00CD21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4647">
        <w:rPr>
          <w:rFonts w:ascii="Times New Roman" w:hAnsi="Times New Roman"/>
          <w:color w:val="000000"/>
          <w:sz w:val="24"/>
          <w:szCs w:val="24"/>
        </w:rPr>
        <w:t>Наиболее часто используемые реактивы и материалы: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4647">
        <w:rPr>
          <w:rFonts w:ascii="Times New Roman" w:hAnsi="Times New Roman"/>
          <w:color w:val="000000"/>
          <w:sz w:val="24"/>
          <w:szCs w:val="24"/>
        </w:rPr>
        <w:t>простые вещества - медь, натрий, кальций, алюминий, магний, железо, цинк, сера;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4647">
        <w:rPr>
          <w:rFonts w:ascii="Times New Roman" w:hAnsi="Times New Roman"/>
          <w:color w:val="000000"/>
          <w:sz w:val="24"/>
          <w:szCs w:val="24"/>
        </w:rPr>
        <w:t>оксиды – меди (</w:t>
      </w:r>
      <w:r w:rsidRPr="00E14647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14647">
        <w:rPr>
          <w:rFonts w:ascii="Times New Roman" w:hAnsi="Times New Roman"/>
          <w:color w:val="000000"/>
          <w:sz w:val="24"/>
          <w:szCs w:val="24"/>
        </w:rPr>
        <w:t>), кальция, железа (</w:t>
      </w:r>
      <w:r w:rsidRPr="00E14647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E14647">
        <w:rPr>
          <w:rFonts w:ascii="Times New Roman" w:hAnsi="Times New Roman"/>
          <w:color w:val="000000"/>
          <w:sz w:val="24"/>
          <w:szCs w:val="24"/>
        </w:rPr>
        <w:t>), магния;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4647">
        <w:rPr>
          <w:rFonts w:ascii="Times New Roman" w:hAnsi="Times New Roman"/>
          <w:color w:val="000000"/>
          <w:sz w:val="24"/>
          <w:szCs w:val="24"/>
        </w:rPr>
        <w:t>кислоты - соляная, серная, азотная;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4647">
        <w:rPr>
          <w:rFonts w:ascii="Times New Roman" w:hAnsi="Times New Roman"/>
          <w:color w:val="000000"/>
          <w:sz w:val="24"/>
          <w:szCs w:val="24"/>
        </w:rPr>
        <w:t>основания - гидроксид натрия, гидроксид кальция, гидро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ксид бария, 25%-ный водный раствор аммиака;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4647">
        <w:rPr>
          <w:rFonts w:ascii="Times New Roman" w:hAnsi="Times New Roman"/>
          <w:color w:val="000000"/>
          <w:sz w:val="24"/>
          <w:szCs w:val="24"/>
        </w:rPr>
        <w:t>соли - хлориды натрия, меди (</w:t>
      </w:r>
      <w:r w:rsidRPr="00E14647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14647">
        <w:rPr>
          <w:rFonts w:ascii="Times New Roman" w:hAnsi="Times New Roman"/>
          <w:color w:val="000000"/>
          <w:sz w:val="24"/>
          <w:szCs w:val="24"/>
        </w:rPr>
        <w:t>), железа(</w:t>
      </w:r>
      <w:r w:rsidRPr="00E14647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E14647">
        <w:rPr>
          <w:rFonts w:ascii="Times New Roman" w:hAnsi="Times New Roman"/>
          <w:color w:val="000000"/>
          <w:sz w:val="24"/>
          <w:szCs w:val="24"/>
        </w:rPr>
        <w:t>); нит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раты калия, натрия, серебра; сульфаты меди(</w:t>
      </w:r>
      <w:r w:rsidRPr="00E14647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14647">
        <w:rPr>
          <w:rFonts w:ascii="Times New Roman" w:hAnsi="Times New Roman"/>
          <w:color w:val="000000"/>
          <w:sz w:val="24"/>
          <w:szCs w:val="24"/>
        </w:rPr>
        <w:t>), железа(</w:t>
      </w:r>
      <w:r w:rsidRPr="00E14647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14647">
        <w:rPr>
          <w:rFonts w:ascii="Times New Roman" w:hAnsi="Times New Roman"/>
          <w:color w:val="000000"/>
          <w:sz w:val="24"/>
          <w:szCs w:val="24"/>
        </w:rPr>
        <w:t>), железа(</w:t>
      </w:r>
      <w:r w:rsidRPr="00E14647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E14647">
        <w:rPr>
          <w:rFonts w:ascii="Times New Roman" w:hAnsi="Times New Roman"/>
          <w:color w:val="000000"/>
          <w:sz w:val="24"/>
          <w:szCs w:val="24"/>
        </w:rPr>
        <w:t>), алюминия, аммония, калия, бромид натрия;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4647">
        <w:rPr>
          <w:rFonts w:ascii="Times New Roman" w:hAnsi="Times New Roman"/>
          <w:color w:val="000000"/>
          <w:sz w:val="24"/>
          <w:szCs w:val="24"/>
        </w:rPr>
        <w:t>органические соединения - крахмал, глицерин,  уксусная кислота, мети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ловый оранжевый, фенолфталеин, лакмус.</w:t>
      </w:r>
    </w:p>
    <w:p w:rsidR="00835683" w:rsidRPr="00E14647" w:rsidRDefault="00835683" w:rsidP="00CD2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7">
        <w:rPr>
          <w:rFonts w:ascii="Times New Roman" w:hAnsi="Times New Roman"/>
          <w:b/>
          <w:bCs/>
          <w:color w:val="000000"/>
          <w:sz w:val="24"/>
          <w:szCs w:val="24"/>
        </w:rPr>
        <w:t xml:space="preserve">Химическая лабораторная посуда, аппараты и приборы. </w:t>
      </w:r>
      <w:r w:rsidRPr="00E14647">
        <w:rPr>
          <w:rFonts w:ascii="Times New Roman" w:hAnsi="Times New Roman"/>
          <w:color w:val="000000"/>
          <w:sz w:val="24"/>
          <w:szCs w:val="24"/>
        </w:rPr>
        <w:t>Хи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мическая посуда подразделяется на две группы: для выполнения опытов учащимися и демонстрационных опытов.</w:t>
      </w:r>
    </w:p>
    <w:p w:rsidR="00835683" w:rsidRPr="00E14647" w:rsidRDefault="00835683" w:rsidP="00CD2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7">
        <w:rPr>
          <w:rFonts w:ascii="Times New Roman" w:hAnsi="Times New Roman"/>
          <w:color w:val="000000"/>
          <w:sz w:val="24"/>
          <w:szCs w:val="24"/>
        </w:rPr>
        <w:t>Приборы, аппараты и установки, используемые на уроках химии, подразделяют на основе протекающих в них физических и химичес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ких процессов с участием веществ, находящихся в разных агрегат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ных состояниях:</w:t>
      </w:r>
    </w:p>
    <w:p w:rsidR="00835683" w:rsidRPr="00E14647" w:rsidRDefault="00835683" w:rsidP="00CD21A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4647">
        <w:rPr>
          <w:rFonts w:ascii="Times New Roman" w:hAnsi="Times New Roman"/>
          <w:color w:val="000000"/>
          <w:sz w:val="24"/>
          <w:szCs w:val="24"/>
        </w:rPr>
        <w:t>приборы для работы с газами - получение, собирание, очистка, сушка, поглощение газов; реакции между потоками газов;</w:t>
      </w:r>
    </w:p>
    <w:p w:rsidR="00835683" w:rsidRPr="00E14647" w:rsidRDefault="00835683" w:rsidP="00CD21A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4647">
        <w:rPr>
          <w:rFonts w:ascii="Times New Roman" w:hAnsi="Times New Roman"/>
          <w:color w:val="000000"/>
          <w:sz w:val="24"/>
          <w:szCs w:val="24"/>
        </w:rPr>
        <w:t>аппараты и приборы для опытов с жидкими и твердыми ве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ществами - перегонка, фильтрование, кристаллизация; проведение реакций между твердым веществом и жидкостью, жидкостью и жид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костью, твердыми веществами.</w:t>
      </w:r>
    </w:p>
    <w:p w:rsidR="00835683" w:rsidRPr="00E14647" w:rsidRDefault="00835683" w:rsidP="00CD2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7">
        <w:rPr>
          <w:rFonts w:ascii="Times New Roman" w:hAnsi="Times New Roman"/>
          <w:color w:val="000000"/>
          <w:sz w:val="24"/>
          <w:szCs w:val="24"/>
        </w:rPr>
        <w:t>Вне этой классификации находятся две группы учебной аппаратуры:</w:t>
      </w:r>
    </w:p>
    <w:p w:rsidR="00835683" w:rsidRPr="00E14647" w:rsidRDefault="00835683" w:rsidP="00CD21AC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4647">
        <w:rPr>
          <w:rFonts w:ascii="Times New Roman" w:hAnsi="Times New Roman"/>
          <w:color w:val="000000"/>
          <w:sz w:val="24"/>
          <w:szCs w:val="24"/>
        </w:rPr>
        <w:t>1). для изучения теоретических вопросов химии - иллюстрация за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кона сохранения массы веществ, демонстрация электропроводности растворов, демонстрация движения ионов в электрическом поле; для изучения скорости химической реакции и химического равновесия;</w:t>
      </w:r>
    </w:p>
    <w:p w:rsidR="00835683" w:rsidRPr="00E14647" w:rsidRDefault="00835683" w:rsidP="00CD21AC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4647">
        <w:rPr>
          <w:rFonts w:ascii="Times New Roman" w:hAnsi="Times New Roman"/>
          <w:color w:val="000000"/>
          <w:sz w:val="24"/>
          <w:szCs w:val="24"/>
        </w:rPr>
        <w:t>2). для иллюстрации химических основ заводских способов полу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чения некоторых веществ (серной кислоты, аммиака и т. п.).</w:t>
      </w:r>
    </w:p>
    <w:p w:rsidR="00835683" w:rsidRPr="00E14647" w:rsidRDefault="00835683" w:rsidP="00CD2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7">
        <w:rPr>
          <w:rFonts w:ascii="Times New Roman" w:hAnsi="Times New Roman"/>
          <w:color w:val="000000"/>
          <w:sz w:val="24"/>
          <w:szCs w:val="24"/>
        </w:rPr>
        <w:lastRenderedPageBreak/>
        <w:t>Вспомогательную роль играют измерительные и нагревательные приборы, различные приспособления для выполнения опытов.</w:t>
      </w:r>
    </w:p>
    <w:p w:rsidR="00835683" w:rsidRPr="00E14647" w:rsidRDefault="00835683" w:rsidP="00CD2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7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Модели. </w:t>
      </w:r>
      <w:r w:rsidRPr="00E14647">
        <w:rPr>
          <w:rFonts w:ascii="Times New Roman" w:hAnsi="Times New Roman"/>
          <w:color w:val="000000"/>
          <w:sz w:val="24"/>
          <w:szCs w:val="24"/>
        </w:rPr>
        <w:t>Объектами моделирования в химии являются атомы, молекулы, кристаллы, заводские аппараты, а также происходящие процессы. В преподавании химии используются модели кристалли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ческих решеток алмаза, графита, серы, фосфора, оксида углерода(</w:t>
      </w:r>
      <w:r w:rsidRPr="00E14647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E14647">
        <w:rPr>
          <w:rFonts w:ascii="Times New Roman" w:hAnsi="Times New Roman"/>
          <w:color w:val="000000"/>
          <w:sz w:val="24"/>
          <w:szCs w:val="24"/>
        </w:rPr>
        <w:t>), иода, железа, меди, магния. Наборы моделей атомов для составления шаростержневых моделей молекул при изу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чении органической химии.</w:t>
      </w:r>
    </w:p>
    <w:p w:rsidR="00835683" w:rsidRPr="00E14647" w:rsidRDefault="00835683" w:rsidP="00CD2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7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Учебные пособия на печатной основе. </w:t>
      </w:r>
      <w:r w:rsidRPr="00E14647">
        <w:rPr>
          <w:rFonts w:ascii="Times New Roman" w:hAnsi="Times New Roman"/>
          <w:color w:val="000000"/>
          <w:sz w:val="24"/>
          <w:szCs w:val="24"/>
        </w:rPr>
        <w:t>В процессе обучения химии используются следующие таблицы постоянного экспонирова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ния: «Периодическая система химических элементов Д. И. Менделе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ева», «Таблица растворимости кислот, оснований и солей», «Элект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рохимический ряд напряжений металлов».</w:t>
      </w:r>
    </w:p>
    <w:p w:rsidR="00835683" w:rsidRPr="00E14647" w:rsidRDefault="00835683" w:rsidP="00CD2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7">
        <w:rPr>
          <w:rFonts w:ascii="Times New Roman" w:hAnsi="Times New Roman"/>
          <w:color w:val="000000"/>
          <w:sz w:val="24"/>
          <w:szCs w:val="24"/>
        </w:rPr>
        <w:t>Для организации самостоятельной работы обучающихся на уро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ках используют разнообразные дидактические материалы: тетради на печатной основе, кар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точки с заданиями разной степени трудности для изучения нового материала, самопроверки и контроля знаний учащихся.</w:t>
      </w:r>
    </w:p>
    <w:p w:rsidR="00835683" w:rsidRPr="00E14647" w:rsidRDefault="00835683" w:rsidP="00CD2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7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Экранно-звуковые средства обучения. </w:t>
      </w:r>
      <w:r w:rsidRPr="00E14647">
        <w:rPr>
          <w:rFonts w:ascii="Times New Roman" w:hAnsi="Times New Roman"/>
          <w:color w:val="000000"/>
          <w:sz w:val="24"/>
          <w:szCs w:val="24"/>
        </w:rPr>
        <w:t>Экранно-звуковые по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собия делятся на три большие группы: статичные, квазидинамичные и динамичные. Статичными экранно-звуковыми средствами обучения являются диафильмы, диапозитивы (слайды), единичные транспа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ранты для графопроектора. Серии транспарантов позволяют имити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ровать движение путем последовательного наложения одного транс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паранта на другой. Такие серии относят к квазидинамичным экран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ным пособиям.</w:t>
      </w:r>
    </w:p>
    <w:p w:rsidR="00835683" w:rsidRPr="00E14647" w:rsidRDefault="00835683" w:rsidP="00CD2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7">
        <w:rPr>
          <w:rFonts w:ascii="Times New Roman" w:hAnsi="Times New Roman"/>
          <w:color w:val="000000"/>
          <w:sz w:val="24"/>
          <w:szCs w:val="24"/>
        </w:rPr>
        <w:t>Динамичными экранно-звуковыми пособиями являются произве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дения кинематографа: документального, хроникального, мультипли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кационного. К этой же группе относятся экранно-звуковые средства обучения, для предъявления информации которых необходима компьютерная техника.</w:t>
      </w:r>
    </w:p>
    <w:p w:rsidR="00835683" w:rsidRPr="00E14647" w:rsidRDefault="00835683" w:rsidP="00CD2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7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Технические средства обучения. </w:t>
      </w:r>
      <w:r w:rsidRPr="00E14647">
        <w:rPr>
          <w:rFonts w:ascii="Times New Roman" w:hAnsi="Times New Roman"/>
          <w:color w:val="000000"/>
          <w:sz w:val="24"/>
          <w:szCs w:val="24"/>
        </w:rPr>
        <w:t>При комплексном использо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вании средств обучения неизбежен вопрос о возможности замены одного пособия другим, например демонстрационного или лабора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торного опыта его изображением на экране. Информация, содержа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щаяся в экранном пособии, представляет собой лишь отражение ре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ального мира, и поэтому она должна иметь опору в чувственном опыте обучающихся. В противном случае формируются неправиль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ные и формальные знания. Особенно опасно формирование иска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женных пространственно-временных представлений, поскольку эк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ранное пространство и время значительно отличаются от реального пространства и времени. Экранное пособие не может заменить со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бой реальный объект в процессе его познания ввиду того, что не может быть источником чувственного опыта о свойствах, существен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ных при изучении химии: цвете, запахе, кристаллическом строении и т. д. В то же время при наличии у учащихся достаточных чувствен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ных знаний на некоторых этапах обучения воспроизведение хими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ческого опыта в экранном пособии может быть более целесообраз</w:t>
      </w:r>
      <w:r w:rsidRPr="00E14647">
        <w:rPr>
          <w:rFonts w:ascii="Times New Roman" w:hAnsi="Times New Roman"/>
          <w:color w:val="000000"/>
          <w:sz w:val="24"/>
          <w:szCs w:val="24"/>
        </w:rPr>
        <w:softHyphen/>
        <w:t>ным, чем его повторная демонстрация.</w:t>
      </w:r>
    </w:p>
    <w:p w:rsidR="00835683" w:rsidRDefault="00835683" w:rsidP="00717B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683" w:rsidRPr="00E14647" w:rsidRDefault="00835683" w:rsidP="00CD21AC">
      <w:pPr>
        <w:pStyle w:val="a6"/>
        <w:spacing w:after="0" w:line="240" w:lineRule="auto"/>
        <w:ind w:left="360"/>
        <w:jc w:val="both"/>
        <w:rPr>
          <w:rFonts w:ascii="Times New Roman" w:hAnsi="Times New Roman"/>
          <w:b/>
          <w:i/>
          <w:color w:val="000000"/>
          <w:spacing w:val="-10"/>
          <w:sz w:val="28"/>
          <w:szCs w:val="28"/>
        </w:rPr>
      </w:pPr>
      <w:r w:rsidRPr="00E77E21">
        <w:rPr>
          <w:rFonts w:ascii="Times New Roman" w:hAnsi="Times New Roman"/>
          <w:b/>
          <w:sz w:val="24"/>
          <w:szCs w:val="24"/>
        </w:rPr>
        <w:t>Учебно-методический комплект:</w:t>
      </w:r>
    </w:p>
    <w:p w:rsidR="00835683" w:rsidRPr="00CD21AC" w:rsidRDefault="00835683" w:rsidP="00CD21AC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Примерная программа</w:t>
      </w:r>
      <w:r w:rsidRPr="00717B28">
        <w:rPr>
          <w:rFonts w:ascii="Times New Roman" w:hAnsi="Times New Roman"/>
          <w:sz w:val="24"/>
          <w:szCs w:val="24"/>
          <w:lang w:eastAsia="ru-RU"/>
        </w:rPr>
        <w:t xml:space="preserve"> основного общего образования по химии и программы к учебникам по химии для 8-11 классов общеобразовательных учреждений авторов Н.Е.Кузнецовой, И.М.Титовой, Н.Н.Гара( М.; Вента</w:t>
      </w:r>
      <w:r>
        <w:rPr>
          <w:rFonts w:ascii="Times New Roman" w:hAnsi="Times New Roman"/>
          <w:sz w:val="24"/>
          <w:szCs w:val="24"/>
          <w:lang w:eastAsia="ru-RU"/>
        </w:rPr>
        <w:t>на</w:t>
      </w:r>
      <w:r w:rsidRPr="00717B28">
        <w:rPr>
          <w:rFonts w:ascii="Times New Roman" w:hAnsi="Times New Roman"/>
          <w:sz w:val="24"/>
          <w:szCs w:val="24"/>
          <w:lang w:eastAsia="ru-RU"/>
        </w:rPr>
        <w:t>-Граф)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35683" w:rsidRPr="00CD21AC" w:rsidRDefault="00835683" w:rsidP="00CD21AC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BFE">
        <w:rPr>
          <w:rFonts w:ascii="Times New Roman" w:hAnsi="Times New Roman"/>
          <w:sz w:val="24"/>
          <w:szCs w:val="24"/>
        </w:rPr>
        <w:t>Химия</w:t>
      </w:r>
      <w:r>
        <w:rPr>
          <w:rFonts w:ascii="Times New Roman" w:hAnsi="Times New Roman"/>
          <w:sz w:val="24"/>
          <w:szCs w:val="24"/>
        </w:rPr>
        <w:t>: 9</w:t>
      </w:r>
      <w:r w:rsidRPr="00F16BFE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: учебник</w:t>
      </w:r>
      <w:r w:rsidRPr="00F16BF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Н. Е. Кузнецова, И. М. Титова, Н. Н. Гара. – 8-е изд., переаб. – М.: Вентана-Граф, 2019. – 318, </w:t>
      </w:r>
      <w:r w:rsidRPr="00F16BF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2</w:t>
      </w:r>
      <w:r w:rsidRPr="00F16BF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с.: ил. – (Российский учебник).</w:t>
      </w:r>
    </w:p>
    <w:p w:rsidR="00835683" w:rsidRPr="00717B28" w:rsidRDefault="00835683" w:rsidP="00B5000A">
      <w:pPr>
        <w:tabs>
          <w:tab w:val="left" w:pos="331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7E21">
        <w:rPr>
          <w:rFonts w:ascii="Times New Roman" w:hAnsi="Times New Roman"/>
          <w:b/>
          <w:sz w:val="24"/>
          <w:szCs w:val="24"/>
        </w:rPr>
        <w:t>Литература для учителя:</w:t>
      </w:r>
      <w:r w:rsidRPr="00B5000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835683" w:rsidRPr="00717B28" w:rsidRDefault="00835683" w:rsidP="00B50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Кузнецова Н.Е. формирование систем понятий при обучении химии: книг</w:t>
      </w:r>
      <w:r>
        <w:rPr>
          <w:rFonts w:ascii="Times New Roman" w:hAnsi="Times New Roman"/>
          <w:sz w:val="24"/>
          <w:szCs w:val="24"/>
          <w:lang w:eastAsia="ru-RU"/>
        </w:rPr>
        <w:t>а для учителя.- М.: Просвещение.</w:t>
      </w:r>
    </w:p>
    <w:p w:rsidR="00835683" w:rsidRPr="00717B28" w:rsidRDefault="00835683" w:rsidP="00B50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lastRenderedPageBreak/>
        <w:t>Кузнецова Н.Е., Шаталов М.А. проблемное обучение на основе межпредметной интеграции ( на примере дисциплин естественнонаучного цикла): Уче</w:t>
      </w:r>
      <w:r>
        <w:rPr>
          <w:rFonts w:ascii="Times New Roman" w:hAnsi="Times New Roman"/>
          <w:sz w:val="24"/>
          <w:szCs w:val="24"/>
          <w:lang w:eastAsia="ru-RU"/>
        </w:rPr>
        <w:t>бное пособие ,- СПб.: Образование.</w:t>
      </w:r>
    </w:p>
    <w:p w:rsidR="00835683" w:rsidRPr="00717B28" w:rsidRDefault="00835683" w:rsidP="00B50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Гара Н.Н., Зуева М.В. Химия, система заданий для контроля обязательного уровня подготовки выпускников ос</w:t>
      </w:r>
      <w:r>
        <w:rPr>
          <w:rFonts w:ascii="Times New Roman" w:hAnsi="Times New Roman"/>
          <w:sz w:val="24"/>
          <w:szCs w:val="24"/>
          <w:lang w:eastAsia="ru-RU"/>
        </w:rPr>
        <w:t>новной школы. - М.: Вентана-Граф</w:t>
      </w:r>
    </w:p>
    <w:p w:rsidR="00835683" w:rsidRPr="00717B28" w:rsidRDefault="00835683" w:rsidP="00B50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Титова И.М. Малый химический тренажер: Технология организации адаптивно-развивающих диалогов, Комплект дидактических материалов для 8-11 классов общеобразоват</w:t>
      </w:r>
      <w:r>
        <w:rPr>
          <w:rFonts w:ascii="Times New Roman" w:hAnsi="Times New Roman"/>
          <w:sz w:val="24"/>
          <w:szCs w:val="24"/>
          <w:lang w:eastAsia="ru-RU"/>
        </w:rPr>
        <w:t>ельной школы.- М.: Вентана-Граф.</w:t>
      </w:r>
    </w:p>
    <w:p w:rsidR="00835683" w:rsidRDefault="00835683" w:rsidP="00B50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Зуева М.В., Гара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7B28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7B28">
        <w:rPr>
          <w:rFonts w:ascii="Times New Roman" w:hAnsi="Times New Roman"/>
          <w:sz w:val="24"/>
          <w:szCs w:val="24"/>
          <w:lang w:eastAsia="ru-RU"/>
        </w:rPr>
        <w:t>.Н.</w:t>
      </w:r>
      <w:r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Pr="00717B28">
        <w:rPr>
          <w:rFonts w:ascii="Times New Roman" w:hAnsi="Times New Roman"/>
          <w:sz w:val="24"/>
          <w:szCs w:val="24"/>
          <w:lang w:eastAsia="ru-RU"/>
        </w:rPr>
        <w:t>овые контрольные и проверочные работы по хи</w:t>
      </w:r>
      <w:r>
        <w:rPr>
          <w:rFonts w:ascii="Times New Roman" w:hAnsi="Times New Roman"/>
          <w:sz w:val="24"/>
          <w:szCs w:val="24"/>
          <w:lang w:eastAsia="ru-RU"/>
        </w:rPr>
        <w:t>мии. 8-9 классы. – М.: Дрофа.</w:t>
      </w:r>
    </w:p>
    <w:p w:rsidR="00835683" w:rsidRPr="00901EA2" w:rsidRDefault="00835683" w:rsidP="00B5000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4647">
        <w:rPr>
          <w:rFonts w:ascii="Times New Roman" w:hAnsi="Times New Roman"/>
          <w:sz w:val="24"/>
          <w:szCs w:val="24"/>
        </w:rPr>
        <w:t xml:space="preserve">Алхимик (http://www.alhimik.ru/) - один из лучших сайтов русскоязычного химического Интернета ориентированный на учителя и </w:t>
      </w:r>
      <w:r w:rsidRPr="00901EA2">
        <w:rPr>
          <w:rFonts w:ascii="Times New Roman" w:hAnsi="Times New Roman"/>
          <w:sz w:val="24"/>
          <w:szCs w:val="24"/>
        </w:rPr>
        <w:t>ученика, преподавателя и студента</w:t>
      </w:r>
    </w:p>
    <w:p w:rsidR="00835683" w:rsidRDefault="00835683" w:rsidP="00CD21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901E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Основная литература для учащихся</w:t>
      </w:r>
    </w:p>
    <w:p w:rsidR="00835683" w:rsidRDefault="00835683" w:rsidP="00B5000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BFE">
        <w:rPr>
          <w:rFonts w:ascii="Times New Roman" w:hAnsi="Times New Roman"/>
          <w:sz w:val="24"/>
          <w:szCs w:val="24"/>
        </w:rPr>
        <w:t>Химия</w:t>
      </w:r>
      <w:r>
        <w:rPr>
          <w:rFonts w:ascii="Times New Roman" w:hAnsi="Times New Roman"/>
          <w:sz w:val="24"/>
          <w:szCs w:val="24"/>
        </w:rPr>
        <w:t>: 9</w:t>
      </w:r>
      <w:r w:rsidRPr="00F16BFE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: учебник</w:t>
      </w:r>
      <w:r w:rsidRPr="00F16BF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Н. Е. Кузнецова, И. М. Титова, Н. Н. Гара. – 8-е изд., переаб. – М.: Вентана-Граф, 2019. – 318, </w:t>
      </w:r>
      <w:r w:rsidRPr="00F16BF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2</w:t>
      </w:r>
      <w:r w:rsidRPr="00F16BF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с.: ил. – (Российский учебник).</w:t>
      </w:r>
    </w:p>
    <w:p w:rsidR="00835683" w:rsidRPr="00B5000A" w:rsidRDefault="00835683" w:rsidP="00B500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7B28">
        <w:rPr>
          <w:rFonts w:ascii="Times New Roman" w:hAnsi="Times New Roman"/>
          <w:sz w:val="24"/>
          <w:szCs w:val="24"/>
          <w:lang w:eastAsia="ru-RU"/>
        </w:rPr>
        <w:t>Кузнецова Н.Е., Левкин А.Н. задачник по хими</w:t>
      </w:r>
      <w:r>
        <w:rPr>
          <w:rFonts w:ascii="Times New Roman" w:hAnsi="Times New Roman"/>
          <w:sz w:val="24"/>
          <w:szCs w:val="24"/>
          <w:lang w:eastAsia="ru-RU"/>
        </w:rPr>
        <w:t>и, 9 кл.- М.: Вентана-Граф.</w:t>
      </w:r>
      <w:r w:rsidRPr="00717B28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35683" w:rsidRPr="00901EA2" w:rsidRDefault="00835683" w:rsidP="00CD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901E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Дополнительная литература для учащихся</w:t>
      </w:r>
    </w:p>
    <w:p w:rsidR="00835683" w:rsidRPr="00901EA2" w:rsidRDefault="00835683" w:rsidP="00CD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Журнал «Химия в школе»</w:t>
      </w:r>
    </w:p>
    <w:p w:rsidR="00835683" w:rsidRPr="00901EA2" w:rsidRDefault="00835683" w:rsidP="00CD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>2. Контрен - Химия для всех (http://kontren.narod.ru). - информационно-образовательный сайт для тех, кто изучает химию, кто ее преподает, для всех кто интересуется химией.</w:t>
      </w:r>
    </w:p>
    <w:p w:rsidR="00835683" w:rsidRPr="00901EA2" w:rsidRDefault="00835683" w:rsidP="00CD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>3. Алхимик (http://www.alhimik.ru/) -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835683" w:rsidRDefault="00835683" w:rsidP="00CD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>4. Энциклопедический словарь юного химика</w:t>
      </w:r>
    </w:p>
    <w:p w:rsidR="00835683" w:rsidRPr="00901EA2" w:rsidRDefault="00835683" w:rsidP="00CD21A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901E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01EA2">
        <w:rPr>
          <w:rFonts w:ascii="Times New Roman" w:hAnsi="Times New Roman"/>
          <w:b/>
          <w:sz w:val="24"/>
          <w:szCs w:val="24"/>
        </w:rPr>
        <w:t>Медиаресурсы.</w:t>
      </w:r>
    </w:p>
    <w:p w:rsidR="00835683" w:rsidRPr="00901EA2" w:rsidRDefault="00835683" w:rsidP="00CD21AC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>CD «Неорганическая химия», издательство «Учитель»</w:t>
      </w:r>
    </w:p>
    <w:p w:rsidR="00835683" w:rsidRPr="00901EA2" w:rsidRDefault="00835683" w:rsidP="00CD21AC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>CD «Школа Кирилла и Мефодия», издательство «Учитель»</w:t>
      </w:r>
    </w:p>
    <w:p w:rsidR="00835683" w:rsidRPr="00901EA2" w:rsidRDefault="00835683" w:rsidP="00CD21AC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>Химия. Просвещение «Неорганическая химия»,. 8 класс. (на 2-х дисках)</w:t>
      </w:r>
    </w:p>
    <w:p w:rsidR="00835683" w:rsidRPr="00901EA2" w:rsidRDefault="00835683" w:rsidP="00CD21AC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>Химия (8-11 класс). Виртуальная лаборатория (учебное электронное издание)</w:t>
      </w:r>
    </w:p>
    <w:p w:rsidR="00835683" w:rsidRDefault="00835683" w:rsidP="00CD2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683" w:rsidRPr="001B7097" w:rsidRDefault="00835683" w:rsidP="00B5000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11"/>
          <w:sz w:val="24"/>
          <w:szCs w:val="24"/>
        </w:rPr>
      </w:pPr>
      <w:r w:rsidRPr="00927370">
        <w:rPr>
          <w:rFonts w:ascii="Times New Roman" w:hAnsi="Times New Roman"/>
          <w:b/>
          <w:color w:val="000000"/>
          <w:spacing w:val="-11"/>
          <w:sz w:val="24"/>
          <w:szCs w:val="24"/>
        </w:rPr>
        <w:t>Планируемые результаты изучения химии</w:t>
      </w:r>
    </w:p>
    <w:p w:rsidR="00835683" w:rsidRPr="00901EA2" w:rsidRDefault="00835683" w:rsidP="00B5000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>В результате изучения химии на базовом уровне ученик 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EA2">
        <w:rPr>
          <w:rFonts w:ascii="Times New Roman" w:hAnsi="Times New Roman"/>
          <w:b/>
          <w:sz w:val="24"/>
          <w:szCs w:val="24"/>
        </w:rPr>
        <w:t>знать/понимать:</w:t>
      </w:r>
    </w:p>
    <w:p w:rsidR="00835683" w:rsidRPr="00901EA2" w:rsidRDefault="00835683" w:rsidP="00B5000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>химическую символику: знаки химических элементов, формулы химических веществ, уравнения химических реакций;</w:t>
      </w:r>
    </w:p>
    <w:p w:rsidR="00835683" w:rsidRPr="00901EA2" w:rsidRDefault="00835683" w:rsidP="00B5000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835683" w:rsidRPr="00901EA2" w:rsidRDefault="00835683" w:rsidP="00B5000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lastRenderedPageBreak/>
        <w:t>основные законы химии: сохранения массы веществ, постоянства состава, периодический закон;</w:t>
      </w:r>
    </w:p>
    <w:p w:rsidR="00835683" w:rsidRPr="00901EA2" w:rsidRDefault="00835683" w:rsidP="00B5000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835683" w:rsidRPr="00901EA2" w:rsidRDefault="00835683" w:rsidP="00B5000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835683" w:rsidRPr="00901EA2" w:rsidRDefault="00835683" w:rsidP="00B5000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901EA2">
        <w:rPr>
          <w:rFonts w:ascii="Times New Roman" w:hAnsi="Times New Roman"/>
          <w:b/>
          <w:sz w:val="24"/>
          <w:szCs w:val="24"/>
        </w:rPr>
        <w:t>уметь:</w:t>
      </w:r>
    </w:p>
    <w:p w:rsidR="00835683" w:rsidRPr="00901EA2" w:rsidRDefault="00835683" w:rsidP="00B5000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b/>
          <w:sz w:val="24"/>
          <w:szCs w:val="24"/>
        </w:rPr>
        <w:t>называть</w:t>
      </w:r>
      <w:r w:rsidRPr="00901EA2">
        <w:rPr>
          <w:rFonts w:ascii="Times New Roman" w:hAnsi="Times New Roman"/>
          <w:sz w:val="24"/>
          <w:szCs w:val="24"/>
        </w:rPr>
        <w:t>: знаки химических элементов, изученные вещества по «тривиальной» или международной номенклатуре;</w:t>
      </w:r>
    </w:p>
    <w:p w:rsidR="00835683" w:rsidRPr="00901EA2" w:rsidRDefault="00835683" w:rsidP="00B5000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b/>
          <w:sz w:val="24"/>
          <w:szCs w:val="24"/>
        </w:rPr>
        <w:t>определять</w:t>
      </w:r>
      <w:r w:rsidRPr="00901EA2">
        <w:rPr>
          <w:rFonts w:ascii="Times New Roman" w:hAnsi="Times New Roman"/>
          <w:sz w:val="24"/>
          <w:szCs w:val="24"/>
        </w:rPr>
        <w:t xml:space="preserve"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835683" w:rsidRPr="00901EA2" w:rsidRDefault="00835683" w:rsidP="00B5000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b/>
          <w:sz w:val="24"/>
          <w:szCs w:val="24"/>
        </w:rPr>
        <w:t>характеризовать</w:t>
      </w:r>
      <w:r w:rsidRPr="00901EA2">
        <w:rPr>
          <w:rFonts w:ascii="Times New Roman" w:hAnsi="Times New Roman"/>
          <w:sz w:val="24"/>
          <w:szCs w:val="24"/>
        </w:rPr>
        <w:t>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835683" w:rsidRPr="00901EA2" w:rsidRDefault="00835683" w:rsidP="00B5000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 xml:space="preserve"> </w:t>
      </w:r>
      <w:r w:rsidRPr="00901EA2">
        <w:rPr>
          <w:rFonts w:ascii="Times New Roman" w:hAnsi="Times New Roman"/>
          <w:b/>
          <w:sz w:val="24"/>
          <w:szCs w:val="24"/>
        </w:rPr>
        <w:t>объяснять</w:t>
      </w:r>
      <w:r w:rsidRPr="00901EA2">
        <w:rPr>
          <w:rFonts w:ascii="Times New Roman" w:hAnsi="Times New Roman"/>
          <w:sz w:val="24"/>
          <w:szCs w:val="24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835683" w:rsidRPr="00901EA2" w:rsidRDefault="00835683" w:rsidP="00B5000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 xml:space="preserve"> </w:t>
      </w:r>
      <w:r w:rsidRPr="00901EA2">
        <w:rPr>
          <w:rFonts w:ascii="Times New Roman" w:hAnsi="Times New Roman"/>
          <w:b/>
          <w:sz w:val="24"/>
          <w:szCs w:val="24"/>
        </w:rPr>
        <w:t>выполнять</w:t>
      </w:r>
      <w:r w:rsidRPr="00901EA2">
        <w:rPr>
          <w:rFonts w:ascii="Times New Roman" w:hAnsi="Times New Roman"/>
          <w:sz w:val="24"/>
          <w:szCs w:val="24"/>
        </w:rPr>
        <w:t xml:space="preserve"> химический эксперимент по распознаванию важнейших неорганических (кислород, водород, углекислый газ, аммиак, растворы кислот и щелочей, хлорид-, сульфат -, карбонат-ионы, ионы аммония) и органических веществ;</w:t>
      </w:r>
    </w:p>
    <w:p w:rsidR="00835683" w:rsidRPr="00901EA2" w:rsidRDefault="00835683" w:rsidP="00B5000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b/>
          <w:sz w:val="24"/>
          <w:szCs w:val="24"/>
        </w:rPr>
        <w:t>вычислять</w:t>
      </w:r>
      <w:r w:rsidRPr="00901EA2">
        <w:rPr>
          <w:rFonts w:ascii="Times New Roman" w:hAnsi="Times New Roman"/>
          <w:sz w:val="24"/>
          <w:szCs w:val="24"/>
        </w:rPr>
        <w:t>: массовую долю химического элемента по формуле соединения, массовую долю растворённого вещества в  растворе, количество вещества, объём или массу реагентов или продуктов реакции.</w:t>
      </w:r>
    </w:p>
    <w:p w:rsidR="00835683" w:rsidRPr="00901EA2" w:rsidRDefault="00835683" w:rsidP="00B5000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EA2">
        <w:rPr>
          <w:rFonts w:ascii="Times New Roman" w:hAnsi="Times New Roman"/>
          <w:b/>
          <w:sz w:val="24"/>
          <w:szCs w:val="24"/>
        </w:rPr>
        <w:t>проводить</w:t>
      </w:r>
      <w:r w:rsidRPr="00901EA2">
        <w:rPr>
          <w:rFonts w:ascii="Times New Roman" w:hAnsi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835683" w:rsidRPr="00901EA2" w:rsidRDefault="00835683" w:rsidP="00B5000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EA2">
        <w:rPr>
          <w:rFonts w:ascii="Times New Roman" w:hAnsi="Times New Roman"/>
          <w:b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для:</w:t>
      </w:r>
    </w:p>
    <w:p w:rsidR="00835683" w:rsidRPr="00901EA2" w:rsidRDefault="00835683" w:rsidP="00B50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835683" w:rsidRPr="00901EA2" w:rsidRDefault="00835683" w:rsidP="00B50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835683" w:rsidRPr="00901EA2" w:rsidRDefault="00835683" w:rsidP="00B50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>экологически грамотного поведения в окружающей среде;</w:t>
      </w:r>
    </w:p>
    <w:p w:rsidR="00835683" w:rsidRPr="00901EA2" w:rsidRDefault="00835683" w:rsidP="00B50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835683" w:rsidRPr="00901EA2" w:rsidRDefault="00835683" w:rsidP="00B50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835683" w:rsidRPr="00901EA2" w:rsidRDefault="00835683" w:rsidP="00B50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>приготовления растворов заданной концентрации в быту и на производстве;</w:t>
      </w:r>
    </w:p>
    <w:p w:rsidR="00835683" w:rsidRDefault="00835683" w:rsidP="00B50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EA2">
        <w:rPr>
          <w:rFonts w:ascii="Times New Roman" w:hAnsi="Times New Roman"/>
          <w:sz w:val="24"/>
          <w:szCs w:val="24"/>
        </w:rPr>
        <w:t xml:space="preserve">критической оценки достоверности химической информации, поступающей из разных источников. </w:t>
      </w:r>
    </w:p>
    <w:p w:rsidR="00835683" w:rsidRDefault="00225A89" w:rsidP="00524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9C1"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595.5pt;height:841.5pt">
            <v:imagedata r:id="rId6" o:title="scan 9я"/>
          </v:shape>
        </w:pict>
      </w:r>
    </w:p>
    <w:sectPr w:rsidR="00835683" w:rsidSect="00F16BF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BE8"/>
    <w:multiLevelType w:val="multilevel"/>
    <w:tmpl w:val="B916F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B3234C"/>
    <w:multiLevelType w:val="multilevel"/>
    <w:tmpl w:val="CD0C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6B59E1"/>
    <w:multiLevelType w:val="hybridMultilevel"/>
    <w:tmpl w:val="A906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A3241"/>
    <w:multiLevelType w:val="hybridMultilevel"/>
    <w:tmpl w:val="6CA67EDE"/>
    <w:lvl w:ilvl="0" w:tplc="F4E0F8AE">
      <w:numFmt w:val="bullet"/>
      <w:lvlText w:val="•"/>
      <w:legacy w:legacy="1" w:legacySpace="0" w:legacyIndent="283"/>
      <w:lvlJc w:val="left"/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2B757D"/>
    <w:multiLevelType w:val="hybridMultilevel"/>
    <w:tmpl w:val="25C0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62995"/>
    <w:multiLevelType w:val="multilevel"/>
    <w:tmpl w:val="EA24E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B822CB"/>
    <w:multiLevelType w:val="hybridMultilevel"/>
    <w:tmpl w:val="10A2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E0135"/>
    <w:multiLevelType w:val="hybridMultilevel"/>
    <w:tmpl w:val="E94A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E463B"/>
    <w:multiLevelType w:val="multilevel"/>
    <w:tmpl w:val="2FFE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740283"/>
    <w:multiLevelType w:val="multilevel"/>
    <w:tmpl w:val="3098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DE21B5E"/>
    <w:multiLevelType w:val="hybridMultilevel"/>
    <w:tmpl w:val="30CC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F5629"/>
    <w:multiLevelType w:val="hybridMultilevel"/>
    <w:tmpl w:val="76C4C0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B3568E"/>
    <w:multiLevelType w:val="hybridMultilevel"/>
    <w:tmpl w:val="B88670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0A77E1"/>
    <w:multiLevelType w:val="hybridMultilevel"/>
    <w:tmpl w:val="7AF2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86A3A"/>
    <w:multiLevelType w:val="hybridMultilevel"/>
    <w:tmpl w:val="B6DA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85707"/>
    <w:multiLevelType w:val="hybridMultilevel"/>
    <w:tmpl w:val="BD282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72769"/>
    <w:multiLevelType w:val="hybridMultilevel"/>
    <w:tmpl w:val="2DC0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963C3"/>
    <w:multiLevelType w:val="hybridMultilevel"/>
    <w:tmpl w:val="56A4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3A6A55"/>
    <w:multiLevelType w:val="hybridMultilevel"/>
    <w:tmpl w:val="05DA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14821"/>
    <w:multiLevelType w:val="multilevel"/>
    <w:tmpl w:val="C1020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1E24DE5"/>
    <w:multiLevelType w:val="hybridMultilevel"/>
    <w:tmpl w:val="3BF8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9065F"/>
    <w:multiLevelType w:val="hybridMultilevel"/>
    <w:tmpl w:val="BFCC7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8058FF"/>
    <w:multiLevelType w:val="hybridMultilevel"/>
    <w:tmpl w:val="FAA2B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B4306B"/>
    <w:multiLevelType w:val="hybridMultilevel"/>
    <w:tmpl w:val="46580D66"/>
    <w:lvl w:ilvl="0" w:tplc="F4E0F8AE">
      <w:numFmt w:val="bullet"/>
      <w:lvlText w:val="•"/>
      <w:legacy w:legacy="1" w:legacySpace="0" w:legacyIndent="283"/>
      <w:lvlJc w:val="left"/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2733D35"/>
    <w:multiLevelType w:val="hybridMultilevel"/>
    <w:tmpl w:val="A78E630E"/>
    <w:lvl w:ilvl="0" w:tplc="F4E0F8AE">
      <w:numFmt w:val="bullet"/>
      <w:lvlText w:val="•"/>
      <w:legacy w:legacy="1" w:legacySpace="0" w:legacyIndent="283"/>
      <w:lvlJc w:val="left"/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329190A"/>
    <w:multiLevelType w:val="hybridMultilevel"/>
    <w:tmpl w:val="88908A6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>
    <w:nsid w:val="545C158A"/>
    <w:multiLevelType w:val="hybridMultilevel"/>
    <w:tmpl w:val="56A4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034F43"/>
    <w:multiLevelType w:val="hybridMultilevel"/>
    <w:tmpl w:val="091E3E12"/>
    <w:lvl w:ilvl="0" w:tplc="0742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E23BC"/>
    <w:multiLevelType w:val="hybridMultilevel"/>
    <w:tmpl w:val="4D5A0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0740BC8"/>
    <w:multiLevelType w:val="multilevel"/>
    <w:tmpl w:val="71D0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38665C"/>
    <w:multiLevelType w:val="multilevel"/>
    <w:tmpl w:val="3780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5C4404"/>
    <w:multiLevelType w:val="hybridMultilevel"/>
    <w:tmpl w:val="AA04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2C3713"/>
    <w:multiLevelType w:val="hybridMultilevel"/>
    <w:tmpl w:val="00983BAE"/>
    <w:lvl w:ilvl="0" w:tplc="F4E0F8AE">
      <w:numFmt w:val="bullet"/>
      <w:lvlText w:val="•"/>
      <w:legacy w:legacy="1" w:legacySpace="0" w:legacyIndent="283"/>
      <w:lvlJc w:val="left"/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1A6E69"/>
    <w:multiLevelType w:val="hybridMultilevel"/>
    <w:tmpl w:val="24F2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AC0A88"/>
    <w:multiLevelType w:val="hybridMultilevel"/>
    <w:tmpl w:val="4EEAC2DC"/>
    <w:lvl w:ilvl="0" w:tplc="F4E0F8AE">
      <w:numFmt w:val="bullet"/>
      <w:lvlText w:val="•"/>
      <w:legacy w:legacy="1" w:legacySpace="0" w:legacyIndent="283"/>
      <w:lvlJc w:val="left"/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64629BD"/>
    <w:multiLevelType w:val="hybridMultilevel"/>
    <w:tmpl w:val="E15E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D10AEC"/>
    <w:multiLevelType w:val="multilevel"/>
    <w:tmpl w:val="769A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195FB4"/>
    <w:multiLevelType w:val="hybridMultilevel"/>
    <w:tmpl w:val="9632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B2B6D"/>
    <w:multiLevelType w:val="hybridMultilevel"/>
    <w:tmpl w:val="AFE6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570031"/>
    <w:multiLevelType w:val="multilevel"/>
    <w:tmpl w:val="0FCAF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D631AA1"/>
    <w:multiLevelType w:val="hybridMultilevel"/>
    <w:tmpl w:val="B11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1"/>
  </w:num>
  <w:num w:numId="5">
    <w:abstractNumId w:val="0"/>
  </w:num>
  <w:num w:numId="6">
    <w:abstractNumId w:val="41"/>
  </w:num>
  <w:num w:numId="7">
    <w:abstractNumId w:val="19"/>
  </w:num>
  <w:num w:numId="8">
    <w:abstractNumId w:val="33"/>
  </w:num>
  <w:num w:numId="9">
    <w:abstractNumId w:val="5"/>
  </w:num>
  <w:num w:numId="10">
    <w:abstractNumId w:val="12"/>
  </w:num>
  <w:num w:numId="11">
    <w:abstractNumId w:val="28"/>
  </w:num>
  <w:num w:numId="12">
    <w:abstractNumId w:val="27"/>
  </w:num>
  <w:num w:numId="13">
    <w:abstractNumId w:val="17"/>
  </w:num>
  <w:num w:numId="14">
    <w:abstractNumId w:val="23"/>
  </w:num>
  <w:num w:numId="15">
    <w:abstractNumId w:val="35"/>
  </w:num>
  <w:num w:numId="16">
    <w:abstractNumId w:val="22"/>
  </w:num>
  <w:num w:numId="17">
    <w:abstractNumId w:val="24"/>
  </w:num>
  <w:num w:numId="18">
    <w:abstractNumId w:val="36"/>
  </w:num>
  <w:num w:numId="19">
    <w:abstractNumId w:val="34"/>
  </w:num>
  <w:num w:numId="20">
    <w:abstractNumId w:val="25"/>
  </w:num>
  <w:num w:numId="21">
    <w:abstractNumId w:val="3"/>
  </w:num>
  <w:num w:numId="22">
    <w:abstractNumId w:val="40"/>
  </w:num>
  <w:num w:numId="23">
    <w:abstractNumId w:val="43"/>
  </w:num>
  <w:num w:numId="24">
    <w:abstractNumId w:val="30"/>
  </w:num>
  <w:num w:numId="25">
    <w:abstractNumId w:val="20"/>
  </w:num>
  <w:num w:numId="26">
    <w:abstractNumId w:val="4"/>
  </w:num>
  <w:num w:numId="27">
    <w:abstractNumId w:val="26"/>
  </w:num>
  <w:num w:numId="28">
    <w:abstractNumId w:val="2"/>
  </w:num>
  <w:num w:numId="29">
    <w:abstractNumId w:val="39"/>
  </w:num>
  <w:num w:numId="30">
    <w:abstractNumId w:val="21"/>
  </w:num>
  <w:num w:numId="31">
    <w:abstractNumId w:val="7"/>
  </w:num>
  <w:num w:numId="32">
    <w:abstractNumId w:val="29"/>
  </w:num>
  <w:num w:numId="33">
    <w:abstractNumId w:val="16"/>
  </w:num>
  <w:num w:numId="34">
    <w:abstractNumId w:val="6"/>
  </w:num>
  <w:num w:numId="35">
    <w:abstractNumId w:val="37"/>
  </w:num>
  <w:num w:numId="36">
    <w:abstractNumId w:val="18"/>
  </w:num>
  <w:num w:numId="37">
    <w:abstractNumId w:val="15"/>
  </w:num>
  <w:num w:numId="38">
    <w:abstractNumId w:val="14"/>
  </w:num>
  <w:num w:numId="39">
    <w:abstractNumId w:val="10"/>
  </w:num>
  <w:num w:numId="40">
    <w:abstractNumId w:val="13"/>
  </w:num>
  <w:num w:numId="41">
    <w:abstractNumId w:val="42"/>
  </w:num>
  <w:num w:numId="42">
    <w:abstractNumId w:val="11"/>
  </w:num>
  <w:num w:numId="43">
    <w:abstractNumId w:val="3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333"/>
    <w:rsid w:val="00000239"/>
    <w:rsid w:val="00005733"/>
    <w:rsid w:val="00041039"/>
    <w:rsid w:val="00055AFF"/>
    <w:rsid w:val="00065AE9"/>
    <w:rsid w:val="00070276"/>
    <w:rsid w:val="00072E43"/>
    <w:rsid w:val="0008735C"/>
    <w:rsid w:val="00097C01"/>
    <w:rsid w:val="000A2F96"/>
    <w:rsid w:val="000B4264"/>
    <w:rsid w:val="000C2907"/>
    <w:rsid w:val="000C4400"/>
    <w:rsid w:val="000C5194"/>
    <w:rsid w:val="000D24FE"/>
    <w:rsid w:val="000D6816"/>
    <w:rsid w:val="00102BAD"/>
    <w:rsid w:val="001049BE"/>
    <w:rsid w:val="001056F9"/>
    <w:rsid w:val="0011509B"/>
    <w:rsid w:val="001205D8"/>
    <w:rsid w:val="00153736"/>
    <w:rsid w:val="001A042F"/>
    <w:rsid w:val="001B7097"/>
    <w:rsid w:val="001C5B58"/>
    <w:rsid w:val="001E1B2F"/>
    <w:rsid w:val="001E3534"/>
    <w:rsid w:val="001F2574"/>
    <w:rsid w:val="001F27ED"/>
    <w:rsid w:val="0020572C"/>
    <w:rsid w:val="002059C1"/>
    <w:rsid w:val="00210A6D"/>
    <w:rsid w:val="00215BA6"/>
    <w:rsid w:val="00217692"/>
    <w:rsid w:val="00225A89"/>
    <w:rsid w:val="00226FF5"/>
    <w:rsid w:val="00241F4D"/>
    <w:rsid w:val="002438A1"/>
    <w:rsid w:val="00256A18"/>
    <w:rsid w:val="00263A10"/>
    <w:rsid w:val="00285A6E"/>
    <w:rsid w:val="00286CB0"/>
    <w:rsid w:val="002A50AF"/>
    <w:rsid w:val="002B7E7D"/>
    <w:rsid w:val="002C7C24"/>
    <w:rsid w:val="002E7204"/>
    <w:rsid w:val="002F21C4"/>
    <w:rsid w:val="00300958"/>
    <w:rsid w:val="0030415D"/>
    <w:rsid w:val="003153C5"/>
    <w:rsid w:val="0032032F"/>
    <w:rsid w:val="00326D96"/>
    <w:rsid w:val="00326F14"/>
    <w:rsid w:val="00367C1A"/>
    <w:rsid w:val="00395072"/>
    <w:rsid w:val="003A208E"/>
    <w:rsid w:val="003B7F8E"/>
    <w:rsid w:val="003D119D"/>
    <w:rsid w:val="00412CC1"/>
    <w:rsid w:val="004141BA"/>
    <w:rsid w:val="00482B5F"/>
    <w:rsid w:val="004A0A30"/>
    <w:rsid w:val="004B20A2"/>
    <w:rsid w:val="004C340F"/>
    <w:rsid w:val="004E2672"/>
    <w:rsid w:val="004E7DF6"/>
    <w:rsid w:val="004F3CD2"/>
    <w:rsid w:val="0050554F"/>
    <w:rsid w:val="00507E78"/>
    <w:rsid w:val="005126BE"/>
    <w:rsid w:val="00523ADB"/>
    <w:rsid w:val="00524B3D"/>
    <w:rsid w:val="00530EBF"/>
    <w:rsid w:val="0054503D"/>
    <w:rsid w:val="0055207F"/>
    <w:rsid w:val="00566C05"/>
    <w:rsid w:val="005721E8"/>
    <w:rsid w:val="00577626"/>
    <w:rsid w:val="00581943"/>
    <w:rsid w:val="005A31E0"/>
    <w:rsid w:val="005C4732"/>
    <w:rsid w:val="005C5622"/>
    <w:rsid w:val="005D2664"/>
    <w:rsid w:val="005E020C"/>
    <w:rsid w:val="005F1A7E"/>
    <w:rsid w:val="006049D7"/>
    <w:rsid w:val="006133BD"/>
    <w:rsid w:val="00630026"/>
    <w:rsid w:val="00647EC7"/>
    <w:rsid w:val="006507A7"/>
    <w:rsid w:val="00650ABE"/>
    <w:rsid w:val="00652A9A"/>
    <w:rsid w:val="006639D1"/>
    <w:rsid w:val="006770B9"/>
    <w:rsid w:val="00682AB1"/>
    <w:rsid w:val="006B2184"/>
    <w:rsid w:val="006C1A79"/>
    <w:rsid w:val="006E7F56"/>
    <w:rsid w:val="00717B28"/>
    <w:rsid w:val="0072380C"/>
    <w:rsid w:val="007468EA"/>
    <w:rsid w:val="00755699"/>
    <w:rsid w:val="00765405"/>
    <w:rsid w:val="0079178E"/>
    <w:rsid w:val="00792886"/>
    <w:rsid w:val="007A0CF1"/>
    <w:rsid w:val="007A0D99"/>
    <w:rsid w:val="007A2285"/>
    <w:rsid w:val="007C156F"/>
    <w:rsid w:val="007C43C5"/>
    <w:rsid w:val="00835683"/>
    <w:rsid w:val="00835A4E"/>
    <w:rsid w:val="00867372"/>
    <w:rsid w:val="008A1F85"/>
    <w:rsid w:val="008B6DC3"/>
    <w:rsid w:val="008C4B8E"/>
    <w:rsid w:val="008D5922"/>
    <w:rsid w:val="008F0510"/>
    <w:rsid w:val="00901EA2"/>
    <w:rsid w:val="00927370"/>
    <w:rsid w:val="00943EDA"/>
    <w:rsid w:val="00950C44"/>
    <w:rsid w:val="009564C8"/>
    <w:rsid w:val="0097753A"/>
    <w:rsid w:val="009A160E"/>
    <w:rsid w:val="009C0B00"/>
    <w:rsid w:val="00A021CA"/>
    <w:rsid w:val="00A624EF"/>
    <w:rsid w:val="00A67934"/>
    <w:rsid w:val="00A73C55"/>
    <w:rsid w:val="00A765EC"/>
    <w:rsid w:val="00AF3FD4"/>
    <w:rsid w:val="00AF6D92"/>
    <w:rsid w:val="00B01C65"/>
    <w:rsid w:val="00B16C55"/>
    <w:rsid w:val="00B37FE3"/>
    <w:rsid w:val="00B5000A"/>
    <w:rsid w:val="00B63EFE"/>
    <w:rsid w:val="00B64174"/>
    <w:rsid w:val="00B75E2D"/>
    <w:rsid w:val="00BA3C67"/>
    <w:rsid w:val="00BB4341"/>
    <w:rsid w:val="00BB6E3A"/>
    <w:rsid w:val="00BC095B"/>
    <w:rsid w:val="00BC0C40"/>
    <w:rsid w:val="00BC2D41"/>
    <w:rsid w:val="00BF5F82"/>
    <w:rsid w:val="00C017D3"/>
    <w:rsid w:val="00C1490D"/>
    <w:rsid w:val="00C2100E"/>
    <w:rsid w:val="00C22047"/>
    <w:rsid w:val="00C25DE5"/>
    <w:rsid w:val="00C469B6"/>
    <w:rsid w:val="00C54F72"/>
    <w:rsid w:val="00C572F4"/>
    <w:rsid w:val="00C74D8A"/>
    <w:rsid w:val="00C92BEA"/>
    <w:rsid w:val="00CB72E9"/>
    <w:rsid w:val="00CD21AC"/>
    <w:rsid w:val="00CE06F7"/>
    <w:rsid w:val="00D17534"/>
    <w:rsid w:val="00D24DE8"/>
    <w:rsid w:val="00D50665"/>
    <w:rsid w:val="00D6447A"/>
    <w:rsid w:val="00D66460"/>
    <w:rsid w:val="00D74DEC"/>
    <w:rsid w:val="00D81E9F"/>
    <w:rsid w:val="00D830F5"/>
    <w:rsid w:val="00D87377"/>
    <w:rsid w:val="00D91B4C"/>
    <w:rsid w:val="00DA0A68"/>
    <w:rsid w:val="00DB01A6"/>
    <w:rsid w:val="00DC1D40"/>
    <w:rsid w:val="00DF50BE"/>
    <w:rsid w:val="00E06E44"/>
    <w:rsid w:val="00E14647"/>
    <w:rsid w:val="00E5573D"/>
    <w:rsid w:val="00E56432"/>
    <w:rsid w:val="00E623BB"/>
    <w:rsid w:val="00E72501"/>
    <w:rsid w:val="00E77E21"/>
    <w:rsid w:val="00E846D3"/>
    <w:rsid w:val="00E9150D"/>
    <w:rsid w:val="00E946FD"/>
    <w:rsid w:val="00EB1016"/>
    <w:rsid w:val="00EB41B1"/>
    <w:rsid w:val="00ED36C4"/>
    <w:rsid w:val="00F13333"/>
    <w:rsid w:val="00F16BFE"/>
    <w:rsid w:val="00F21637"/>
    <w:rsid w:val="00F24393"/>
    <w:rsid w:val="00F3302F"/>
    <w:rsid w:val="00F43C69"/>
    <w:rsid w:val="00F44193"/>
    <w:rsid w:val="00F56F6C"/>
    <w:rsid w:val="00F74240"/>
    <w:rsid w:val="00FA03A2"/>
    <w:rsid w:val="00FA2ABA"/>
    <w:rsid w:val="00FB4EC4"/>
    <w:rsid w:val="00FE2FAB"/>
    <w:rsid w:val="00FE4260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6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0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06E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79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06E4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6E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06E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67934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06E44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link w:val="a4"/>
    <w:uiPriority w:val="99"/>
    <w:qFormat/>
    <w:rsid w:val="00A67934"/>
    <w:rPr>
      <w:rFonts w:eastAsia="Times New Roman"/>
      <w:sz w:val="22"/>
      <w:szCs w:val="22"/>
    </w:rPr>
  </w:style>
  <w:style w:type="table" w:styleId="a5">
    <w:name w:val="Table Grid"/>
    <w:basedOn w:val="a1"/>
    <w:uiPriority w:val="99"/>
    <w:rsid w:val="00CE06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C43C5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F16BFE"/>
    <w:rPr>
      <w:rFonts w:eastAsia="Times New Roman"/>
      <w:sz w:val="22"/>
      <w:szCs w:val="22"/>
      <w:lang w:val="ru-RU" w:eastAsia="ru-RU" w:bidi="ar-SA"/>
    </w:rPr>
  </w:style>
  <w:style w:type="character" w:customStyle="1" w:styleId="link">
    <w:name w:val="link"/>
    <w:basedOn w:val="a0"/>
    <w:uiPriority w:val="99"/>
    <w:rsid w:val="00F16BFE"/>
    <w:rPr>
      <w:rFonts w:cs="Times New Roman"/>
    </w:rPr>
  </w:style>
  <w:style w:type="paragraph" w:styleId="a7">
    <w:name w:val="Title"/>
    <w:basedOn w:val="a"/>
    <w:link w:val="a8"/>
    <w:uiPriority w:val="99"/>
    <w:qFormat/>
    <w:rsid w:val="00F16BF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F16B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CD21A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CD21A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18">
    <w:name w:val="c18"/>
    <w:basedOn w:val="a"/>
    <w:uiPriority w:val="99"/>
    <w:rsid w:val="00524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524B3D"/>
    <w:rPr>
      <w:rFonts w:cs="Times New Roman"/>
    </w:rPr>
  </w:style>
  <w:style w:type="character" w:customStyle="1" w:styleId="c0">
    <w:name w:val="c0"/>
    <w:basedOn w:val="a0"/>
    <w:uiPriority w:val="99"/>
    <w:rsid w:val="00524B3D"/>
    <w:rPr>
      <w:rFonts w:cs="Times New Roman"/>
    </w:rPr>
  </w:style>
  <w:style w:type="character" w:customStyle="1" w:styleId="c11">
    <w:name w:val="c11"/>
    <w:basedOn w:val="a0"/>
    <w:uiPriority w:val="99"/>
    <w:rsid w:val="00524B3D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E06E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06E44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rsid w:val="00E06E44"/>
    <w:rPr>
      <w:rFonts w:cs="Times New Roman"/>
      <w:color w:val="0000FF"/>
      <w:u w:val="single"/>
    </w:rPr>
  </w:style>
  <w:style w:type="paragraph" w:customStyle="1" w:styleId="c4">
    <w:name w:val="c4"/>
    <w:basedOn w:val="a"/>
    <w:uiPriority w:val="99"/>
    <w:rsid w:val="00E06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E06E44"/>
    <w:rPr>
      <w:rFonts w:cs="Times New Roman"/>
    </w:rPr>
  </w:style>
  <w:style w:type="character" w:customStyle="1" w:styleId="c2">
    <w:name w:val="c2"/>
    <w:basedOn w:val="a0"/>
    <w:uiPriority w:val="99"/>
    <w:rsid w:val="00E06E44"/>
    <w:rPr>
      <w:rFonts w:cs="Times New Roman"/>
    </w:rPr>
  </w:style>
  <w:style w:type="character" w:customStyle="1" w:styleId="c65">
    <w:name w:val="c65"/>
    <w:basedOn w:val="a0"/>
    <w:uiPriority w:val="99"/>
    <w:rsid w:val="00E06E44"/>
    <w:rPr>
      <w:rFonts w:cs="Times New Roman"/>
    </w:rPr>
  </w:style>
  <w:style w:type="character" w:customStyle="1" w:styleId="c53">
    <w:name w:val="c53"/>
    <w:basedOn w:val="a0"/>
    <w:uiPriority w:val="99"/>
    <w:rsid w:val="00E06E44"/>
    <w:rPr>
      <w:rFonts w:cs="Times New Roman"/>
    </w:rPr>
  </w:style>
  <w:style w:type="character" w:customStyle="1" w:styleId="c6">
    <w:name w:val="c6"/>
    <w:basedOn w:val="a0"/>
    <w:uiPriority w:val="99"/>
    <w:rsid w:val="00E06E44"/>
    <w:rPr>
      <w:rFonts w:cs="Times New Roman"/>
    </w:rPr>
  </w:style>
  <w:style w:type="paragraph" w:styleId="ae">
    <w:name w:val="Normal (Web)"/>
    <w:basedOn w:val="a"/>
    <w:uiPriority w:val="99"/>
    <w:rsid w:val="00E06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E06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r">
    <w:name w:val="fr"/>
    <w:basedOn w:val="a0"/>
    <w:uiPriority w:val="99"/>
    <w:rsid w:val="00E06E44"/>
    <w:rPr>
      <w:rFonts w:cs="Times New Roman"/>
    </w:rPr>
  </w:style>
  <w:style w:type="paragraph" w:styleId="af">
    <w:name w:val="Body Text Indent"/>
    <w:basedOn w:val="a"/>
    <w:link w:val="af0"/>
    <w:uiPriority w:val="99"/>
    <w:semiHidden/>
    <w:rsid w:val="00E06E44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E06E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E06E4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Strong"/>
    <w:basedOn w:val="a0"/>
    <w:uiPriority w:val="99"/>
    <w:qFormat/>
    <w:rsid w:val="00E06E44"/>
    <w:rPr>
      <w:rFonts w:cs="Times New Roman"/>
      <w:b/>
      <w:bCs/>
    </w:rPr>
  </w:style>
  <w:style w:type="paragraph" w:styleId="af2">
    <w:name w:val="header"/>
    <w:basedOn w:val="a"/>
    <w:link w:val="af3"/>
    <w:uiPriority w:val="99"/>
    <w:semiHidden/>
    <w:rsid w:val="00E06E4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E06E44"/>
    <w:rPr>
      <w:rFonts w:ascii="Calibri" w:eastAsia="Times New Roman" w:hAnsi="Calibri" w:cs="Times New Roman"/>
    </w:rPr>
  </w:style>
  <w:style w:type="paragraph" w:styleId="af4">
    <w:name w:val="footer"/>
    <w:basedOn w:val="a"/>
    <w:link w:val="af5"/>
    <w:uiPriority w:val="99"/>
    <w:rsid w:val="00E06E4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E06E44"/>
    <w:rPr>
      <w:rFonts w:ascii="Calibri" w:eastAsia="Times New Roman" w:hAnsi="Calibri" w:cs="Times New Roman"/>
    </w:rPr>
  </w:style>
  <w:style w:type="character" w:customStyle="1" w:styleId="dash041e0431044b0447043d044b0439char1">
    <w:name w:val="dash041e_0431_044b_0447_043d_044b_0439__char1"/>
    <w:uiPriority w:val="99"/>
    <w:rsid w:val="00E06E44"/>
    <w:rPr>
      <w:rFonts w:ascii="Times New Roman" w:hAnsi="Times New Roman"/>
      <w:sz w:val="24"/>
      <w:u w:val="none"/>
    </w:rPr>
  </w:style>
  <w:style w:type="paragraph" w:customStyle="1" w:styleId="dash041e0431044b0447043d044b0439">
    <w:name w:val="dash041e_0431_044b_0447_043d_044b_0439"/>
    <w:basedOn w:val="a"/>
    <w:uiPriority w:val="99"/>
    <w:rsid w:val="00E06E4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E06E44"/>
    <w:rPr>
      <w:rFonts w:cs="Times New Roman"/>
    </w:rPr>
  </w:style>
  <w:style w:type="character" w:customStyle="1" w:styleId="21">
    <w:name w:val="Основной текст2"/>
    <w:uiPriority w:val="99"/>
    <w:rsid w:val="00E06E44"/>
    <w:rPr>
      <w:rFonts w:eastAsia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ru-RU"/>
    </w:rPr>
  </w:style>
  <w:style w:type="character" w:customStyle="1" w:styleId="af6">
    <w:name w:val="Основной текст + Курсив"/>
    <w:uiPriority w:val="99"/>
    <w:rsid w:val="00E06E44"/>
    <w:rPr>
      <w:rFonts w:eastAsia="Times New Roman"/>
      <w:i/>
      <w:color w:val="000000"/>
      <w:spacing w:val="0"/>
      <w:w w:val="100"/>
      <w:position w:val="0"/>
      <w:sz w:val="20"/>
      <w:shd w:val="clear" w:color="auto" w:fill="FFFFFF"/>
      <w:vertAlign w:val="baseline"/>
      <w:lang w:val="ru-RU"/>
    </w:rPr>
  </w:style>
  <w:style w:type="paragraph" w:customStyle="1" w:styleId="41">
    <w:name w:val="Основной текст4"/>
    <w:basedOn w:val="a"/>
    <w:uiPriority w:val="99"/>
    <w:rsid w:val="00E06E44"/>
    <w:pPr>
      <w:widowControl w:val="0"/>
      <w:shd w:val="clear" w:color="auto" w:fill="FFFFFF"/>
      <w:suppressAutoHyphens/>
      <w:spacing w:before="300" w:after="0" w:line="269" w:lineRule="exact"/>
      <w:ind w:firstLine="30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7">
    <w:name w:val="Основной текст + Полужирный"/>
    <w:uiPriority w:val="99"/>
    <w:rsid w:val="00E06E44"/>
    <w:rPr>
      <w:rFonts w:eastAsia="Times New Roman"/>
      <w:b/>
      <w:color w:val="000000"/>
      <w:spacing w:val="0"/>
      <w:w w:val="100"/>
      <w:position w:val="0"/>
      <w:sz w:val="20"/>
      <w:shd w:val="clear" w:color="auto" w:fill="FFFFFF"/>
      <w:vertAlign w:val="baseline"/>
      <w:lang w:val="ru-RU"/>
    </w:rPr>
  </w:style>
  <w:style w:type="paragraph" w:customStyle="1" w:styleId="11">
    <w:name w:val="Абзац списка1"/>
    <w:basedOn w:val="a"/>
    <w:uiPriority w:val="99"/>
    <w:rsid w:val="00E06E44"/>
    <w:pPr>
      <w:ind w:left="720"/>
      <w:contextualSpacing/>
    </w:pPr>
    <w:rPr>
      <w:rFonts w:eastAsia="Times New Roman"/>
      <w:lang w:eastAsia="ru-RU"/>
    </w:rPr>
  </w:style>
  <w:style w:type="paragraph" w:customStyle="1" w:styleId="c8">
    <w:name w:val="c8"/>
    <w:basedOn w:val="a"/>
    <w:uiPriority w:val="99"/>
    <w:rsid w:val="00E06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uiPriority w:val="99"/>
    <w:rsid w:val="00E06E44"/>
    <w:rPr>
      <w:rFonts w:cs="Times New Roman"/>
    </w:rPr>
  </w:style>
  <w:style w:type="paragraph" w:customStyle="1" w:styleId="c1">
    <w:name w:val="c1"/>
    <w:basedOn w:val="a"/>
    <w:uiPriority w:val="99"/>
    <w:rsid w:val="00E06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uiPriority w:val="99"/>
    <w:rsid w:val="00E06E44"/>
    <w:rPr>
      <w:rFonts w:cs="Times New Roman"/>
    </w:rPr>
  </w:style>
  <w:style w:type="character" w:customStyle="1" w:styleId="c13">
    <w:name w:val="c13"/>
    <w:basedOn w:val="a0"/>
    <w:uiPriority w:val="99"/>
    <w:rsid w:val="00E06E44"/>
    <w:rPr>
      <w:rFonts w:cs="Times New Roman"/>
    </w:rPr>
  </w:style>
  <w:style w:type="table" w:customStyle="1" w:styleId="12">
    <w:name w:val="Сетка таблицы1"/>
    <w:uiPriority w:val="99"/>
    <w:rsid w:val="00072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6217</Words>
  <Characters>35437</Characters>
  <Application>Microsoft Office Word</Application>
  <DocSecurity>0</DocSecurity>
  <Lines>295</Lines>
  <Paragraphs>83</Paragraphs>
  <ScaleCrop>false</ScaleCrop>
  <Company>SPecialiST RePack</Company>
  <LinksUpToDate>false</LinksUpToDate>
  <CharactersWithSpaces>41571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root</cp:lastModifiedBy>
  <cp:revision>91</cp:revision>
  <cp:lastPrinted>2021-11-16T03:54:00Z</cp:lastPrinted>
  <dcterms:created xsi:type="dcterms:W3CDTF">2013-08-29T15:30:00Z</dcterms:created>
  <dcterms:modified xsi:type="dcterms:W3CDTF">2023-11-27T11:41:00Z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130219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